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6167E0" w14:textId="7D9FA0E5" w:rsidR="00F31EF1" w:rsidRPr="00CA2A35" w:rsidRDefault="00CA2A35" w:rsidP="00CA2A35">
      <w:pPr>
        <w:pStyle w:val="Heading1"/>
        <w:shd w:val="clear" w:color="auto" w:fill="FFFFFF"/>
        <w:spacing w:before="225" w:beforeAutospacing="0" w:after="225" w:afterAutospacing="0"/>
        <w:rPr>
          <w:rFonts w:ascii="Helvetica Neue" w:hAnsi="Helvetica Neue"/>
          <w:b w:val="0"/>
          <w:bCs w:val="0"/>
          <w:color w:val="666666"/>
          <w:sz w:val="40"/>
          <w:szCs w:val="40"/>
        </w:rPr>
      </w:pPr>
      <w:r w:rsidRPr="00CA2A35">
        <w:rPr>
          <w:rFonts w:ascii="Helvetica Neue" w:hAnsi="Helvetica Neue"/>
          <w:b w:val="0"/>
          <w:bCs w:val="0"/>
          <w:color w:val="666666"/>
          <w:sz w:val="40"/>
          <w:szCs w:val="40"/>
        </w:rPr>
        <w:t>Reflective Judgement and Stages of Development</w:t>
      </w:r>
    </w:p>
    <w:p w14:paraId="489E68F1" w14:textId="26EE8F66" w:rsidR="00CA2A35" w:rsidRPr="00CA2A35" w:rsidRDefault="00CA2A35" w:rsidP="00CA2A35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CA2A35">
        <w:rPr>
          <w:rFonts w:ascii="Times New Roman" w:eastAsia="Times New Roman" w:hAnsi="Times New Roman" w:cs="Times New Roman"/>
        </w:rPr>
        <w:fldChar w:fldCharType="begin"/>
      </w:r>
      <w:r w:rsidRPr="00CA2A35">
        <w:rPr>
          <w:rFonts w:ascii="Times New Roman" w:eastAsia="Times New Roman" w:hAnsi="Times New Roman" w:cs="Times New Roman"/>
        </w:rPr>
        <w:instrText xml:space="preserve"> INCLUDEPICTURE "https://image.slidesharecdn.com/theoriesandmodelsofstudentchange-090618194239-phpapp02/95/theories-and-models-of-student-change-20-728.jpg?cb=1245354537" \* MERGEFORMATINET </w:instrText>
      </w:r>
      <w:r w:rsidRPr="00CA2A35">
        <w:rPr>
          <w:rFonts w:ascii="Times New Roman" w:eastAsia="Times New Roman" w:hAnsi="Times New Roman" w:cs="Times New Roman"/>
        </w:rPr>
        <w:fldChar w:fldCharType="separate"/>
      </w:r>
      <w:bookmarkStart w:id="0" w:name="_GoBack"/>
      <w:r w:rsidRPr="00CA2A35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25296AD0" wp14:editId="6EC216B8">
            <wp:extent cx="5943600" cy="4462780"/>
            <wp:effectExtent l="0" t="0" r="0" b="0"/>
            <wp:docPr id="3" name="Picture 3" descr="Image result for reflective judgment mod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reflective judgment model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62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CA2A35">
        <w:rPr>
          <w:rFonts w:ascii="Times New Roman" w:eastAsia="Times New Roman" w:hAnsi="Times New Roman" w:cs="Times New Roman"/>
        </w:rPr>
        <w:fldChar w:fldCharType="end"/>
      </w:r>
    </w:p>
    <w:p w14:paraId="002CCC6E" w14:textId="77777777" w:rsidR="00CA2A35" w:rsidRPr="00CA2A35" w:rsidRDefault="00CA2A35" w:rsidP="00CA2A35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CA2A35">
        <w:rPr>
          <w:rFonts w:ascii="Times New Roman" w:eastAsia="Times New Roman" w:hAnsi="Times New Roman" w:cs="Times New Roman"/>
        </w:rPr>
        <w:t xml:space="preserve">Reflective Judgement Introduction </w:t>
      </w:r>
      <w:hyperlink r:id="rId5" w:tooltip="king_kitchener_reflectiveJudgement_1994.pdf" w:history="1">
        <w:r w:rsidRPr="00CA2A35">
          <w:rPr>
            <w:rFonts w:ascii="Times New Roman" w:eastAsia="Times New Roman" w:hAnsi="Times New Roman" w:cs="Times New Roman"/>
            <w:color w:val="0000FF"/>
            <w:u w:val="single"/>
          </w:rPr>
          <w:t>king_kitchener_reflectiveJudgement_1994.pdf</w:t>
        </w:r>
      </w:hyperlink>
    </w:p>
    <w:p w14:paraId="51AB5A7F" w14:textId="77777777" w:rsidR="00CA2A35" w:rsidRPr="00CA2A35" w:rsidRDefault="00CA2A35" w:rsidP="00CA2A35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CA2A35">
        <w:rPr>
          <w:rFonts w:ascii="Times New Roman" w:eastAsia="Times New Roman" w:hAnsi="Times New Roman" w:cs="Times New Roman"/>
        </w:rPr>
        <w:t xml:space="preserve">Chapter 3 Seven Stages of Reflective Judgement  </w:t>
      </w:r>
      <w:hyperlink r:id="rId6" w:tooltip="king_kitchener_chp3_reflectiveJudgement_1994.pdf" w:history="1">
        <w:r w:rsidRPr="00CA2A35">
          <w:rPr>
            <w:rFonts w:ascii="Times New Roman" w:eastAsia="Times New Roman" w:hAnsi="Times New Roman" w:cs="Times New Roman"/>
            <w:color w:val="0000FF"/>
            <w:u w:val="single"/>
          </w:rPr>
          <w:t>king_kitchener_chp3_reflectiveJudgement_1994.pdf</w:t>
        </w:r>
      </w:hyperlink>
    </w:p>
    <w:p w14:paraId="35BB9F5E" w14:textId="77777777" w:rsidR="00CA2A35" w:rsidRPr="00CA2A35" w:rsidRDefault="00CA2A35" w:rsidP="00CA2A35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CA2A35">
        <w:rPr>
          <w:rFonts w:ascii="Times New Roman" w:eastAsia="Times New Roman" w:hAnsi="Times New Roman" w:cs="Times New Roman"/>
        </w:rPr>
        <w:t> </w:t>
      </w:r>
    </w:p>
    <w:p w14:paraId="79DDAA38" w14:textId="77777777" w:rsidR="00CA2A35" w:rsidRPr="00CA2A35" w:rsidRDefault="00CA2A35" w:rsidP="00CA2A35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CA2A35">
        <w:rPr>
          <w:rFonts w:ascii="Times New Roman" w:eastAsia="Times New Roman" w:hAnsi="Times New Roman" w:cs="Times New Roman"/>
          <w:b/>
          <w:bCs/>
        </w:rPr>
        <w:t>William Perry</w:t>
      </w:r>
    </w:p>
    <w:p w14:paraId="47D814B7" w14:textId="77777777" w:rsidR="00CA2A35" w:rsidRPr="00CA2A35" w:rsidRDefault="00CA2A35" w:rsidP="00CA2A35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CA2A35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Forms of Ethical and Intellectual Development in the College Years: A Scheme</w:t>
      </w:r>
    </w:p>
    <w:p w14:paraId="479F7963" w14:textId="3331BD7F" w:rsidR="00CA2A35" w:rsidRPr="00CA2A35" w:rsidRDefault="00CA2A35" w:rsidP="00CA2A35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CA2A35">
        <w:rPr>
          <w:rFonts w:ascii="Times New Roman" w:eastAsia="Times New Roman" w:hAnsi="Times New Roman" w:cs="Times New Roman"/>
        </w:rPr>
        <w:lastRenderedPageBreak/>
        <w:fldChar w:fldCharType="begin"/>
      </w:r>
      <w:r w:rsidRPr="00CA2A35">
        <w:rPr>
          <w:rFonts w:ascii="Times New Roman" w:eastAsia="Times New Roman" w:hAnsi="Times New Roman" w:cs="Times New Roman"/>
        </w:rPr>
        <w:instrText xml:space="preserve"> INCLUDEPICTURE "https://i.pinimg.com/736x/db/69/1f/db691fa91f175b494ef3417cac5fa004--higher-education-form-of.jpg" \* MERGEFORMATINET </w:instrText>
      </w:r>
      <w:r w:rsidRPr="00CA2A35">
        <w:rPr>
          <w:rFonts w:ascii="Times New Roman" w:eastAsia="Times New Roman" w:hAnsi="Times New Roman" w:cs="Times New Roman"/>
        </w:rPr>
        <w:fldChar w:fldCharType="separate"/>
      </w:r>
      <w:r w:rsidRPr="00CA2A35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40F37CFD" wp14:editId="03D8E765">
            <wp:extent cx="5943600" cy="6463030"/>
            <wp:effectExtent l="0" t="0" r="0" b="1270"/>
            <wp:docPr id="2" name="Picture 2" descr="Perry's Forms of Ethical and Intellectual Development | Dualism (Perry's positions 1 and 2). For the Dualist, knowledge i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erry's Forms of Ethical and Intellectual Development | Dualism (Perry's positions 1 and 2). For the Dualist, knowledge is ..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463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2A35">
        <w:rPr>
          <w:rFonts w:ascii="Times New Roman" w:eastAsia="Times New Roman" w:hAnsi="Times New Roman" w:cs="Times New Roman"/>
        </w:rPr>
        <w:fldChar w:fldCharType="end"/>
      </w:r>
    </w:p>
    <w:p w14:paraId="4C009AB0" w14:textId="7CDF2B82" w:rsidR="00CA2A35" w:rsidRPr="00CA2A35" w:rsidRDefault="00CA2A35" w:rsidP="00CA2A35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CA2A35">
        <w:rPr>
          <w:rFonts w:ascii="Times New Roman" w:eastAsia="Times New Roman" w:hAnsi="Times New Roman" w:cs="Times New Roman"/>
          <w:noProof/>
          <w:color w:val="0000FF"/>
        </w:rPr>
        <w:lastRenderedPageBreak/>
        <w:drawing>
          <wp:inline distT="0" distB="0" distL="0" distR="0" wp14:anchorId="580EBE11" wp14:editId="57128758">
            <wp:extent cx="5943600" cy="3220720"/>
            <wp:effectExtent l="0" t="0" r="0" b="5080"/>
            <wp:docPr id="1" name="Picture 1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2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3B35F7" w14:textId="77777777" w:rsidR="00CA2A35" w:rsidRPr="00CA2A35" w:rsidRDefault="00CA2A35" w:rsidP="00CA2A35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hyperlink r:id="rId10" w:history="1">
        <w:r w:rsidRPr="00CA2A35">
          <w:rPr>
            <w:rFonts w:ascii="Times New Roman" w:eastAsia="Times New Roman" w:hAnsi="Times New Roman" w:cs="Times New Roman"/>
            <w:color w:val="0000FF"/>
            <w:u w:val="single"/>
          </w:rPr>
          <w:t>https://en.wikipedia.org/wiki/William_G._Perry</w:t>
        </w:r>
      </w:hyperlink>
    </w:p>
    <w:p w14:paraId="3668F74A" w14:textId="77777777" w:rsidR="00CA2A35" w:rsidRDefault="00CA2A35"/>
    <w:sectPr w:rsidR="00CA2A35" w:rsidSect="00B37F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DengXian Light">
    <w:altName w:val="等线 Light"/>
    <w:panose1 w:val="02010600030101010101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2A35"/>
    <w:rsid w:val="00B37FF5"/>
    <w:rsid w:val="00CA2A35"/>
    <w:rsid w:val="00F31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A57F41B"/>
  <w15:chartTrackingRefBased/>
  <w15:docId w15:val="{BA4BCDBC-A53F-6548-9C87-89FBDB234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A2A35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2A3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CA2A35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semiHidden/>
    <w:unhideWhenUsed/>
    <w:rsid w:val="00CA2A35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CA2A3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935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7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n.wikipedia.org/wiki/William_G._Perry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canvas.cmu.edu/courses/857/files/222793/download?wrap=1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canvas.cmu.edu/courses/857/files/222789/download?wrap=1" TargetMode="External"/><Relationship Id="rId10" Type="http://schemas.openxmlformats.org/officeDocument/2006/relationships/hyperlink" Target="https://en.wikipedia.org/wiki/William_G._Perry" TargetMode="External"/><Relationship Id="rId4" Type="http://schemas.openxmlformats.org/officeDocument/2006/relationships/image" Target="media/image1.jpeg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153</Words>
  <Characters>873</Characters>
  <Application>Microsoft Office Word</Application>
  <DocSecurity>0</DocSecurity>
  <Lines>7</Lines>
  <Paragraphs>2</Paragraphs>
  <ScaleCrop>false</ScaleCrop>
  <Company/>
  <LinksUpToDate>false</LinksUpToDate>
  <CharactersWithSpaces>1024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2019-09-27T22:04:00Z</dcterms:created>
  <dcterms:modified xsi:type="dcterms:W3CDTF">2019-09-27T22:05:00Z</dcterms:modified>
</cp:coreProperties>
</file>