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D371D9" w14:textId="7CBE3FBA" w:rsidR="001E2614" w:rsidRPr="001E2614" w:rsidRDefault="001E2614" w:rsidP="001E2614">
      <w:pPr>
        <w:shd w:val="clear" w:color="auto" w:fill="FFFFFF"/>
        <w:outlineLvl w:val="0"/>
        <w:rPr>
          <w:rFonts w:ascii="Helvetica Neue" w:eastAsia="Times New Roman" w:hAnsi="Helvetica Neue" w:cs="Times New Roman"/>
          <w:color w:val="000000"/>
          <w:kern w:val="36"/>
          <w:sz w:val="43"/>
          <w:szCs w:val="43"/>
        </w:rPr>
      </w:pPr>
      <w:r>
        <w:rPr>
          <w:rFonts w:ascii="Helvetica Neue" w:eastAsia="Times New Roman" w:hAnsi="Helvetica Neue" w:cs="Times New Roman"/>
          <w:color w:val="000000"/>
          <w:kern w:val="36"/>
          <w:sz w:val="43"/>
          <w:szCs w:val="43"/>
        </w:rPr>
        <w:t>F</w:t>
      </w:r>
      <w:r w:rsidRPr="001E2614">
        <w:rPr>
          <w:rFonts w:ascii="Helvetica Neue" w:eastAsia="Times New Roman" w:hAnsi="Helvetica Neue" w:cs="Times New Roman"/>
          <w:color w:val="000000"/>
          <w:kern w:val="36"/>
          <w:sz w:val="43"/>
          <w:szCs w:val="43"/>
        </w:rPr>
        <w:t>uture signs</w:t>
      </w:r>
    </w:p>
    <w:p w14:paraId="3FAAAD7C" w14:textId="77777777" w:rsidR="001E2614" w:rsidRPr="001E2614" w:rsidRDefault="001E2614" w:rsidP="001E2614">
      <w:pPr>
        <w:shd w:val="clear" w:color="auto" w:fill="FFFFFF"/>
        <w:spacing w:before="180" w:after="180"/>
        <w:rPr>
          <w:rFonts w:ascii="Helvetica Neue" w:eastAsia="Times New Roman" w:hAnsi="Helvetica Neue" w:cs="Times New Roman"/>
          <w:color w:val="000000"/>
        </w:rPr>
      </w:pPr>
      <w:r w:rsidRPr="001E2614">
        <w:rPr>
          <w:rFonts w:ascii="Helvetica Neue" w:eastAsia="Times New Roman" w:hAnsi="Helvetica Neue" w:cs="Times New Roman"/>
          <w:b/>
          <w:bCs/>
          <w:color w:val="000000"/>
        </w:rPr>
        <w:t>Introduction</w:t>
      </w:r>
    </w:p>
    <w:p w14:paraId="31B9E05D" w14:textId="6F36EC29" w:rsidR="001E2614" w:rsidRPr="001E2614" w:rsidRDefault="001E2614" w:rsidP="001E2614">
      <w:pPr>
        <w:shd w:val="clear" w:color="auto" w:fill="FFFFFF"/>
        <w:spacing w:before="180" w:after="180"/>
        <w:rPr>
          <w:rFonts w:ascii="Helvetica Neue" w:eastAsia="Times New Roman" w:hAnsi="Helvetica Neue" w:cs="Times New Roman"/>
          <w:color w:val="000000"/>
        </w:rPr>
      </w:pPr>
      <w:r w:rsidRPr="001E2614">
        <w:rPr>
          <w:rFonts w:ascii="Helvetica Neue" w:eastAsia="Times New Roman" w:hAnsi="Helvetica Neue" w:cs="Times New Roman"/>
          <w:color w:val="000000"/>
        </w:rPr>
        <w:t>You’ve just experienced some future signs around minimalism, post-consumerism, zero-waste lifestyles, and so forth. What do those future signs mean for designers? How might you develop new product opportunities around those future signs? Who cares about future signs if you cannot seize design opportunities from them? Future signs allow you to imagine new design opportunities and explore human needs in a different context as the present.</w:t>
      </w:r>
    </w:p>
    <w:p w14:paraId="42E11073" w14:textId="77777777" w:rsidR="001E2614" w:rsidRPr="001E2614" w:rsidRDefault="001E2614" w:rsidP="001E2614">
      <w:pPr>
        <w:shd w:val="clear" w:color="auto" w:fill="FFFFFF"/>
        <w:rPr>
          <w:rFonts w:ascii="Helvetica Neue" w:eastAsia="Times New Roman" w:hAnsi="Helvetica Neue" w:cs="Times New Roman"/>
          <w:color w:val="000000"/>
        </w:rPr>
      </w:pPr>
      <w:r w:rsidRPr="001E2614">
        <w:rPr>
          <w:rFonts w:ascii="Helvetica Neue" w:eastAsia="Times New Roman" w:hAnsi="Helvetica Neue" w:cs="Times New Roman"/>
          <w:color w:val="000000"/>
        </w:rPr>
        <w:t>Future Signs are clues visible today that enable anticipatory action. A Future Sign consists of three dimensions (</w:t>
      </w:r>
      <w:proofErr w:type="spellStart"/>
      <w:r w:rsidRPr="001E2614">
        <w:rPr>
          <w:rFonts w:ascii="Helvetica Neue" w:eastAsia="Times New Roman" w:hAnsi="Helvetica Neue" w:cs="Times New Roman"/>
          <w:color w:val="000000"/>
        </w:rPr>
        <w:fldChar w:fldCharType="begin"/>
      </w:r>
      <w:r w:rsidRPr="001E2614">
        <w:rPr>
          <w:rFonts w:ascii="Helvetica Neue" w:eastAsia="Times New Roman" w:hAnsi="Helvetica Neue" w:cs="Times New Roman"/>
          <w:color w:val="000000"/>
        </w:rPr>
        <w:instrText xml:space="preserve"> HYPERLINK "http://www.sciencedirect.com/science/article/pii/S0016328707001085" \t "_blank" </w:instrText>
      </w:r>
      <w:r w:rsidRPr="001E2614">
        <w:rPr>
          <w:rFonts w:ascii="Helvetica Neue" w:eastAsia="Times New Roman" w:hAnsi="Helvetica Neue" w:cs="Times New Roman"/>
          <w:color w:val="000000"/>
        </w:rPr>
        <w:fldChar w:fldCharType="separate"/>
      </w:r>
      <w:r w:rsidRPr="001E2614">
        <w:rPr>
          <w:rFonts w:ascii="Helvetica Neue" w:eastAsia="Times New Roman" w:hAnsi="Helvetica Neue" w:cs="Times New Roman"/>
          <w:color w:val="0000FF"/>
          <w:u w:val="single"/>
        </w:rPr>
        <w:t>Hiltunen</w:t>
      </w:r>
      <w:proofErr w:type="spellEnd"/>
      <w:r w:rsidRPr="001E2614">
        <w:rPr>
          <w:rFonts w:ascii="Helvetica Neue" w:eastAsia="Times New Roman" w:hAnsi="Helvetica Neue" w:cs="Times New Roman"/>
          <w:color w:val="0000FF"/>
          <w:u w:val="single"/>
        </w:rPr>
        <w:t>, 2008</w:t>
      </w:r>
      <w:r w:rsidRPr="001E2614">
        <w:rPr>
          <w:rFonts w:ascii="Helvetica Neue" w:eastAsia="Times New Roman" w:hAnsi="Helvetica Neue" w:cs="Times New Roman"/>
          <w:color w:val="0000FF"/>
          <w:u w:val="single"/>
          <w:bdr w:val="none" w:sz="0" w:space="0" w:color="auto" w:frame="1"/>
        </w:rPr>
        <w:t> (Links to an external site.)</w:t>
      </w:r>
      <w:r w:rsidRPr="001E2614">
        <w:rPr>
          <w:rFonts w:ascii="Helvetica Neue" w:eastAsia="Times New Roman" w:hAnsi="Helvetica Neue" w:cs="Times New Roman"/>
          <w:color w:val="000000"/>
        </w:rPr>
        <w:fldChar w:fldCharType="end"/>
      </w:r>
      <w:r w:rsidRPr="001E2614">
        <w:rPr>
          <w:rFonts w:ascii="Helvetica Neue" w:eastAsia="Times New Roman" w:hAnsi="Helvetica Neue" w:cs="Times New Roman"/>
          <w:color w:val="000000"/>
        </w:rPr>
        <w:t>):</w:t>
      </w:r>
    </w:p>
    <w:p w14:paraId="4F40DC40" w14:textId="77777777" w:rsidR="001E2614" w:rsidRPr="001E2614" w:rsidRDefault="001E2614" w:rsidP="001E2614">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1E2614">
        <w:rPr>
          <w:rFonts w:ascii="Helvetica Neue" w:eastAsia="Times New Roman" w:hAnsi="Helvetica Neue" w:cs="Times New Roman"/>
          <w:color w:val="000000"/>
        </w:rPr>
        <w:t>the issue</w:t>
      </w:r>
    </w:p>
    <w:p w14:paraId="064E603D" w14:textId="77777777" w:rsidR="001E2614" w:rsidRPr="001E2614" w:rsidRDefault="001E2614" w:rsidP="001E2614">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1E2614">
        <w:rPr>
          <w:rFonts w:ascii="Helvetica Neue" w:eastAsia="Times New Roman" w:hAnsi="Helvetica Neue" w:cs="Times New Roman"/>
          <w:color w:val="000000"/>
        </w:rPr>
        <w:t>the signal</w:t>
      </w:r>
    </w:p>
    <w:p w14:paraId="07CEC799" w14:textId="77777777" w:rsidR="001E2614" w:rsidRPr="001E2614" w:rsidRDefault="001E2614" w:rsidP="001E2614">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1E2614">
        <w:rPr>
          <w:rFonts w:ascii="Helvetica Neue" w:eastAsia="Times New Roman" w:hAnsi="Helvetica Neue" w:cs="Times New Roman"/>
          <w:color w:val="000000"/>
        </w:rPr>
        <w:t>the interpretation</w:t>
      </w:r>
    </w:p>
    <w:p w14:paraId="3A85E4F9" w14:textId="77777777" w:rsidR="001E2614" w:rsidRPr="001E2614" w:rsidRDefault="001E2614" w:rsidP="001E2614">
      <w:pPr>
        <w:shd w:val="clear" w:color="auto" w:fill="FFFFFF"/>
        <w:spacing w:after="90"/>
        <w:outlineLvl w:val="1"/>
        <w:rPr>
          <w:rFonts w:ascii="Helvetica Neue" w:eastAsia="Times New Roman" w:hAnsi="Helvetica Neue" w:cs="Times New Roman"/>
          <w:color w:val="000000"/>
          <w:sz w:val="43"/>
          <w:szCs w:val="43"/>
        </w:rPr>
      </w:pPr>
      <w:bookmarkStart w:id="0" w:name="_GoBack"/>
      <w:bookmarkEnd w:id="0"/>
      <w:r w:rsidRPr="001E2614">
        <w:rPr>
          <w:rFonts w:ascii="Helvetica Neue" w:eastAsia="Times New Roman" w:hAnsi="Helvetica Neue" w:cs="Times New Roman"/>
          <w:color w:val="000000"/>
          <w:sz w:val="43"/>
          <w:szCs w:val="43"/>
        </w:rPr>
        <w:t>Rubric</w:t>
      </w:r>
    </w:p>
    <w:p w14:paraId="3DAE015E" w14:textId="77777777" w:rsidR="001E2614" w:rsidRPr="001E2614" w:rsidRDefault="001E2614" w:rsidP="001E2614">
      <w:pPr>
        <w:shd w:val="clear" w:color="auto" w:fill="F5F5F5"/>
        <w:rPr>
          <w:rFonts w:ascii="Helvetica Neue" w:eastAsia="Times New Roman" w:hAnsi="Helvetica Neue" w:cs="Times New Roman"/>
          <w:b/>
          <w:bCs/>
          <w:color w:val="000000"/>
        </w:rPr>
      </w:pPr>
      <w:r w:rsidRPr="001E2614">
        <w:rPr>
          <w:rFonts w:ascii="Helvetica Neue" w:eastAsia="Times New Roman" w:hAnsi="Helvetica Neue" w:cs="Times New Roman"/>
          <w:b/>
          <w:bCs/>
          <w:color w:val="000000"/>
        </w:rPr>
        <w:t>future signs</w:t>
      </w:r>
    </w:p>
    <w:tbl>
      <w:tblPr>
        <w:tblW w:w="12390" w:type="dxa"/>
        <w:tblCellMar>
          <w:top w:w="15" w:type="dxa"/>
          <w:left w:w="15" w:type="dxa"/>
          <w:bottom w:w="15" w:type="dxa"/>
          <w:right w:w="15" w:type="dxa"/>
        </w:tblCellMar>
        <w:tblLook w:val="04A0" w:firstRow="1" w:lastRow="0" w:firstColumn="1" w:lastColumn="0" w:noHBand="0" w:noVBand="1"/>
      </w:tblPr>
      <w:tblGrid>
        <w:gridCol w:w="9323"/>
        <w:gridCol w:w="2006"/>
        <w:gridCol w:w="1061"/>
      </w:tblGrid>
      <w:tr w:rsidR="001E2614" w:rsidRPr="001E2614" w14:paraId="182A4811" w14:textId="77777777" w:rsidTr="001E2614">
        <w:trPr>
          <w:tblHeader/>
        </w:trPr>
        <w:tc>
          <w:tcPr>
            <w:tcW w:w="0" w:type="auto"/>
            <w:gridSpan w:val="3"/>
            <w:tcBorders>
              <w:top w:val="nil"/>
              <w:left w:val="nil"/>
              <w:bottom w:val="nil"/>
              <w:right w:val="nil"/>
            </w:tcBorders>
            <w:shd w:val="clear" w:color="auto" w:fill="F5F5F5"/>
            <w:tcMar>
              <w:top w:w="105" w:type="dxa"/>
              <w:left w:w="150" w:type="dxa"/>
              <w:bottom w:w="105" w:type="dxa"/>
              <w:right w:w="150" w:type="dxa"/>
            </w:tcMar>
            <w:vAlign w:val="center"/>
            <w:hideMark/>
          </w:tcPr>
          <w:p w14:paraId="577755FA" w14:textId="77777777" w:rsidR="001E2614" w:rsidRPr="001E2614" w:rsidRDefault="001E2614" w:rsidP="001E2614">
            <w:pPr>
              <w:jc w:val="center"/>
              <w:divId w:val="885409393"/>
              <w:rPr>
                <w:rFonts w:ascii="Times New Roman" w:eastAsia="Times New Roman" w:hAnsi="Times New Roman" w:cs="Times New Roman"/>
              </w:rPr>
            </w:pPr>
            <w:r w:rsidRPr="001E2614">
              <w:rPr>
                <w:rFonts w:ascii="Times New Roman" w:eastAsia="Times New Roman" w:hAnsi="Times New Roman" w:cs="Times New Roman"/>
              </w:rPr>
              <w:t>future signs</w:t>
            </w:r>
          </w:p>
        </w:tc>
      </w:tr>
      <w:tr w:rsidR="001E2614" w:rsidRPr="001E2614" w14:paraId="743D63FF" w14:textId="77777777" w:rsidTr="001E2614">
        <w:trPr>
          <w:tblHeader/>
        </w:trPr>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291B6B66" w14:textId="77777777" w:rsidR="001E2614" w:rsidRPr="001E2614" w:rsidRDefault="001E2614" w:rsidP="001E2614">
            <w:pPr>
              <w:jc w:val="center"/>
              <w:rPr>
                <w:rFonts w:ascii="Times New Roman" w:eastAsia="Times New Roman" w:hAnsi="Times New Roman" w:cs="Times New Roman"/>
                <w:b/>
                <w:bCs/>
              </w:rPr>
            </w:pPr>
            <w:r w:rsidRPr="001E2614">
              <w:rPr>
                <w:rFonts w:ascii="Times New Roman" w:eastAsia="Times New Roman" w:hAnsi="Times New Roman" w:cs="Times New Roman"/>
                <w:b/>
                <w:bCs/>
              </w:rPr>
              <w:t>Criteria</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1BF3FCE0" w14:textId="77777777" w:rsidR="001E2614" w:rsidRPr="001E2614" w:rsidRDefault="001E2614" w:rsidP="001E2614">
            <w:pPr>
              <w:jc w:val="center"/>
              <w:rPr>
                <w:rFonts w:ascii="Times New Roman" w:eastAsia="Times New Roman" w:hAnsi="Times New Roman" w:cs="Times New Roman"/>
                <w:b/>
                <w:bCs/>
              </w:rPr>
            </w:pPr>
            <w:r w:rsidRPr="001E2614">
              <w:rPr>
                <w:rFonts w:ascii="Times New Roman" w:eastAsia="Times New Roman" w:hAnsi="Times New Roman" w:cs="Times New Roman"/>
                <w:b/>
                <w:bCs/>
              </w:rPr>
              <w:t>Ratings</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7A38E886" w14:textId="77777777" w:rsidR="001E2614" w:rsidRPr="001E2614" w:rsidRDefault="001E2614" w:rsidP="001E2614">
            <w:pPr>
              <w:jc w:val="center"/>
              <w:rPr>
                <w:rFonts w:ascii="Times New Roman" w:eastAsia="Times New Roman" w:hAnsi="Times New Roman" w:cs="Times New Roman"/>
                <w:b/>
                <w:bCs/>
              </w:rPr>
            </w:pPr>
            <w:r w:rsidRPr="001E2614">
              <w:rPr>
                <w:rFonts w:ascii="Times New Roman" w:eastAsia="Times New Roman" w:hAnsi="Times New Roman" w:cs="Times New Roman"/>
                <w:b/>
                <w:bCs/>
              </w:rPr>
              <w:t>Pts</w:t>
            </w:r>
          </w:p>
        </w:tc>
      </w:tr>
      <w:tr w:rsidR="001E2614" w:rsidRPr="001E2614" w14:paraId="37CD9516" w14:textId="77777777" w:rsidTr="001E2614">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72322FA2"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bdr w:val="none" w:sz="0" w:space="0" w:color="auto" w:frame="1"/>
              </w:rPr>
              <w:t xml:space="preserve">This criterion is linked to a Learning </w:t>
            </w:r>
            <w:proofErr w:type="spellStart"/>
            <w:r w:rsidRPr="001E2614">
              <w:rPr>
                <w:rFonts w:ascii="Times New Roman" w:eastAsia="Times New Roman" w:hAnsi="Times New Roman" w:cs="Times New Roman"/>
                <w:bdr w:val="none" w:sz="0" w:space="0" w:color="auto" w:frame="1"/>
              </w:rPr>
              <w:t>Outcome</w:t>
            </w:r>
            <w:r w:rsidRPr="001E2614">
              <w:rPr>
                <w:rFonts w:ascii="Times New Roman" w:eastAsia="Times New Roman" w:hAnsi="Times New Roman" w:cs="Times New Roman"/>
              </w:rPr>
              <w:t>Step</w:t>
            </w:r>
            <w:proofErr w:type="spellEnd"/>
            <w:r w:rsidRPr="001E2614">
              <w:rPr>
                <w:rFonts w:ascii="Times New Roman" w:eastAsia="Times New Roman" w:hAnsi="Times New Roman" w:cs="Times New Roman"/>
              </w:rPr>
              <w:t xml:space="preserve"> 1. Signal mentioned</w:t>
            </w:r>
          </w:p>
          <w:p w14:paraId="0A5A5FC1"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rPr>
              <w:t>It is clear what the source of the signal is. e.g., documentary students are working on.</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9"/>
              <w:gridCol w:w="966"/>
            </w:tblGrid>
            <w:tr w:rsidR="001E2614" w:rsidRPr="001E2614" w14:paraId="15A4503A"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8181301"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5.0 pts</w:t>
                  </w:r>
                </w:p>
                <w:p w14:paraId="5E9DE76D"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6AC4272C"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0.0 pts</w:t>
                  </w:r>
                </w:p>
                <w:p w14:paraId="021FB661"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No Marks</w:t>
                  </w:r>
                </w:p>
              </w:tc>
            </w:tr>
          </w:tbl>
          <w:p w14:paraId="5BA68242" w14:textId="77777777" w:rsidR="001E2614" w:rsidRPr="001E2614" w:rsidRDefault="001E2614" w:rsidP="001E2614">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1DE00FDF" w14:textId="77777777" w:rsidR="001E2614" w:rsidRPr="001E2614" w:rsidRDefault="001E2614" w:rsidP="001E2614">
            <w:pPr>
              <w:rPr>
                <w:rFonts w:ascii="Times New Roman" w:eastAsia="Times New Roman" w:hAnsi="Times New Roman" w:cs="Times New Roman"/>
              </w:rPr>
            </w:pPr>
            <w:r w:rsidRPr="001E2614">
              <w:rPr>
                <w:rFonts w:ascii="Times New Roman" w:eastAsia="Times New Roman" w:hAnsi="Times New Roman" w:cs="Times New Roman"/>
              </w:rPr>
              <w:t>5.0 pts</w:t>
            </w:r>
          </w:p>
        </w:tc>
      </w:tr>
      <w:tr w:rsidR="001E2614" w:rsidRPr="001E2614" w14:paraId="2E92FB33" w14:textId="77777777" w:rsidTr="001E2614">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64DD33DF"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bdr w:val="none" w:sz="0" w:space="0" w:color="auto" w:frame="1"/>
              </w:rPr>
              <w:lastRenderedPageBreak/>
              <w:t xml:space="preserve">This criterion is linked to a Learning </w:t>
            </w:r>
            <w:proofErr w:type="spellStart"/>
            <w:r w:rsidRPr="001E2614">
              <w:rPr>
                <w:rFonts w:ascii="Times New Roman" w:eastAsia="Times New Roman" w:hAnsi="Times New Roman" w:cs="Times New Roman"/>
                <w:bdr w:val="none" w:sz="0" w:space="0" w:color="auto" w:frame="1"/>
              </w:rPr>
              <w:t>Outcome</w:t>
            </w:r>
            <w:r w:rsidRPr="001E2614">
              <w:rPr>
                <w:rFonts w:ascii="Times New Roman" w:eastAsia="Times New Roman" w:hAnsi="Times New Roman" w:cs="Times New Roman"/>
              </w:rPr>
              <w:t>Step</w:t>
            </w:r>
            <w:proofErr w:type="spellEnd"/>
            <w:r w:rsidRPr="001E2614">
              <w:rPr>
                <w:rFonts w:ascii="Times New Roman" w:eastAsia="Times New Roman" w:hAnsi="Times New Roman" w:cs="Times New Roman"/>
              </w:rPr>
              <w:t xml:space="preserve"> 2. Issue described.</w:t>
            </w:r>
          </w:p>
          <w:p w14:paraId="151BEBC6"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rPr>
              <w:t>There is a clear description of what the issue the students identify in the world. e.g., Working on Tiny houses, working on true cost accounting, working on the consumption, etc.</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9"/>
              <w:gridCol w:w="966"/>
            </w:tblGrid>
            <w:tr w:rsidR="001E2614" w:rsidRPr="001E2614" w14:paraId="226985DD"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6B30C4C6"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5.0 pts</w:t>
                  </w:r>
                </w:p>
                <w:p w14:paraId="48F9C276"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0A5FD50"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0.0 pts</w:t>
                  </w:r>
                </w:p>
                <w:p w14:paraId="6AF3B4BC"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No Marks</w:t>
                  </w:r>
                </w:p>
              </w:tc>
            </w:tr>
          </w:tbl>
          <w:p w14:paraId="4541229C" w14:textId="77777777" w:rsidR="001E2614" w:rsidRPr="001E2614" w:rsidRDefault="001E2614" w:rsidP="001E2614">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ED9A4C5" w14:textId="77777777" w:rsidR="001E2614" w:rsidRPr="001E2614" w:rsidRDefault="001E2614" w:rsidP="001E2614">
            <w:pPr>
              <w:rPr>
                <w:rFonts w:ascii="Times New Roman" w:eastAsia="Times New Roman" w:hAnsi="Times New Roman" w:cs="Times New Roman"/>
              </w:rPr>
            </w:pPr>
            <w:r w:rsidRPr="001E2614">
              <w:rPr>
                <w:rFonts w:ascii="Times New Roman" w:eastAsia="Times New Roman" w:hAnsi="Times New Roman" w:cs="Times New Roman"/>
              </w:rPr>
              <w:t>5.0 pts</w:t>
            </w:r>
          </w:p>
        </w:tc>
      </w:tr>
      <w:tr w:rsidR="001E2614" w:rsidRPr="001E2614" w14:paraId="626CCD9B" w14:textId="77777777" w:rsidTr="001E2614">
        <w:trPr>
          <w:trHeight w:val="18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57BBA114"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bdr w:val="none" w:sz="0" w:space="0" w:color="auto" w:frame="1"/>
              </w:rPr>
              <w:t xml:space="preserve">This criterion is linked to a Learning </w:t>
            </w:r>
            <w:proofErr w:type="spellStart"/>
            <w:r w:rsidRPr="001E2614">
              <w:rPr>
                <w:rFonts w:ascii="Times New Roman" w:eastAsia="Times New Roman" w:hAnsi="Times New Roman" w:cs="Times New Roman"/>
                <w:bdr w:val="none" w:sz="0" w:space="0" w:color="auto" w:frame="1"/>
              </w:rPr>
              <w:t>Outcome</w:t>
            </w:r>
            <w:r w:rsidRPr="001E2614">
              <w:rPr>
                <w:rFonts w:ascii="Times New Roman" w:eastAsia="Times New Roman" w:hAnsi="Times New Roman" w:cs="Times New Roman"/>
              </w:rPr>
              <w:t>Step</w:t>
            </w:r>
            <w:proofErr w:type="spellEnd"/>
            <w:r w:rsidRPr="001E2614">
              <w:rPr>
                <w:rFonts w:ascii="Times New Roman" w:eastAsia="Times New Roman" w:hAnsi="Times New Roman" w:cs="Times New Roman"/>
              </w:rPr>
              <w:t xml:space="preserve"> 3. Interpretation offered.</w:t>
            </w:r>
          </w:p>
          <w:p w14:paraId="541F5607"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rPr>
              <w:t xml:space="preserve">It is clear how the students are interpreting the issue. And from what perspective. e.g., who is doing the interpreting. Are students seeing riots on Black Friday from Walmart's design team perspective or from the </w:t>
            </w:r>
            <w:proofErr w:type="spellStart"/>
            <w:r w:rsidRPr="001E2614">
              <w:rPr>
                <w:rFonts w:ascii="Times New Roman" w:eastAsia="Times New Roman" w:hAnsi="Times New Roman" w:cs="Times New Roman"/>
              </w:rPr>
              <w:t>pespective</w:t>
            </w:r>
            <w:proofErr w:type="spellEnd"/>
            <w:r w:rsidRPr="001E2614">
              <w:rPr>
                <w:rFonts w:ascii="Times New Roman" w:eastAsia="Times New Roman" w:hAnsi="Times New Roman" w:cs="Times New Roman"/>
              </w:rPr>
              <w:t xml:space="preserve"> of Rev. Billy? Or from the perspective of REI design team who encourages people to not shop on black Friday?</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1E2614" w:rsidRPr="001E2614" w14:paraId="5A8E3D18"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51343B9C"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15.0 pts</w:t>
                  </w:r>
                </w:p>
                <w:p w14:paraId="5BDFAD2E"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F03B1ED"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0.0 pts</w:t>
                  </w:r>
                </w:p>
                <w:p w14:paraId="3BCDA05F"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No Marks</w:t>
                  </w:r>
                </w:p>
              </w:tc>
            </w:tr>
          </w:tbl>
          <w:p w14:paraId="1DCAA0BB" w14:textId="77777777" w:rsidR="001E2614" w:rsidRPr="001E2614" w:rsidRDefault="001E2614" w:rsidP="001E2614">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184E5B4" w14:textId="77777777" w:rsidR="001E2614" w:rsidRPr="001E2614" w:rsidRDefault="001E2614" w:rsidP="001E2614">
            <w:pPr>
              <w:rPr>
                <w:rFonts w:ascii="Times New Roman" w:eastAsia="Times New Roman" w:hAnsi="Times New Roman" w:cs="Times New Roman"/>
              </w:rPr>
            </w:pPr>
            <w:r w:rsidRPr="001E2614">
              <w:rPr>
                <w:rFonts w:ascii="Times New Roman" w:eastAsia="Times New Roman" w:hAnsi="Times New Roman" w:cs="Times New Roman"/>
              </w:rPr>
              <w:t>15.0 pts</w:t>
            </w:r>
          </w:p>
        </w:tc>
      </w:tr>
      <w:tr w:rsidR="001E2614" w:rsidRPr="001E2614" w14:paraId="6E95590B" w14:textId="77777777" w:rsidTr="001E2614">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03189B64"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bdr w:val="none" w:sz="0" w:space="0" w:color="auto" w:frame="1"/>
              </w:rPr>
              <w:t xml:space="preserve">This criterion is linked to a Learning </w:t>
            </w:r>
            <w:proofErr w:type="spellStart"/>
            <w:r w:rsidRPr="001E2614">
              <w:rPr>
                <w:rFonts w:ascii="Times New Roman" w:eastAsia="Times New Roman" w:hAnsi="Times New Roman" w:cs="Times New Roman"/>
                <w:bdr w:val="none" w:sz="0" w:space="0" w:color="auto" w:frame="1"/>
              </w:rPr>
              <w:t>Outcome</w:t>
            </w:r>
            <w:r w:rsidRPr="001E2614">
              <w:rPr>
                <w:rFonts w:ascii="Times New Roman" w:eastAsia="Times New Roman" w:hAnsi="Times New Roman" w:cs="Times New Roman"/>
              </w:rPr>
              <w:t>Step</w:t>
            </w:r>
            <w:proofErr w:type="spellEnd"/>
            <w:r w:rsidRPr="001E2614">
              <w:rPr>
                <w:rFonts w:ascii="Times New Roman" w:eastAsia="Times New Roman" w:hAnsi="Times New Roman" w:cs="Times New Roman"/>
              </w:rPr>
              <w:t xml:space="preserve"> 4. Design opportunity described.</w:t>
            </w:r>
          </w:p>
          <w:p w14:paraId="620DEF5E" w14:textId="77777777" w:rsidR="001E2614" w:rsidRPr="001E2614" w:rsidRDefault="001E2614" w:rsidP="001E2614">
            <w:pPr>
              <w:textAlignment w:val="center"/>
              <w:rPr>
                <w:rFonts w:ascii="Times New Roman" w:eastAsia="Times New Roman" w:hAnsi="Times New Roman" w:cs="Times New Roman"/>
              </w:rPr>
            </w:pPr>
            <w:r w:rsidRPr="001E2614">
              <w:rPr>
                <w:rFonts w:ascii="Times New Roman" w:eastAsia="Times New Roman" w:hAnsi="Times New Roman" w:cs="Times New Roman"/>
              </w:rPr>
              <w:t>There is a description of the design opportunity and perhaps even features that describe a successful product. Some might mention how the worldview needs to shift.</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1E2614" w:rsidRPr="001E2614" w14:paraId="1BAE793E"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BA4D127"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15.0 pts</w:t>
                  </w:r>
                </w:p>
                <w:p w14:paraId="0CF89425"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7581427"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0.0 pts</w:t>
                  </w:r>
                </w:p>
                <w:p w14:paraId="4909E54C" w14:textId="77777777" w:rsidR="001E2614" w:rsidRPr="001E2614" w:rsidRDefault="001E2614" w:rsidP="001E2614">
                  <w:pPr>
                    <w:rPr>
                      <w:rFonts w:ascii="Times New Roman" w:eastAsia="Times New Roman" w:hAnsi="Times New Roman" w:cs="Times New Roman"/>
                      <w:b/>
                      <w:bCs/>
                      <w:sz w:val="20"/>
                      <w:szCs w:val="20"/>
                    </w:rPr>
                  </w:pPr>
                  <w:r w:rsidRPr="001E2614">
                    <w:rPr>
                      <w:rFonts w:ascii="Times New Roman" w:eastAsia="Times New Roman" w:hAnsi="Times New Roman" w:cs="Times New Roman"/>
                      <w:b/>
                      <w:bCs/>
                      <w:sz w:val="20"/>
                      <w:szCs w:val="20"/>
                    </w:rPr>
                    <w:t>No Marks</w:t>
                  </w:r>
                </w:p>
              </w:tc>
            </w:tr>
          </w:tbl>
          <w:p w14:paraId="0F6DF0D4" w14:textId="77777777" w:rsidR="001E2614" w:rsidRPr="001E2614" w:rsidRDefault="001E2614" w:rsidP="001E2614">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7BCBC6D" w14:textId="77777777" w:rsidR="001E2614" w:rsidRPr="001E2614" w:rsidRDefault="001E2614" w:rsidP="001E2614">
            <w:pPr>
              <w:rPr>
                <w:rFonts w:ascii="Times New Roman" w:eastAsia="Times New Roman" w:hAnsi="Times New Roman" w:cs="Times New Roman"/>
              </w:rPr>
            </w:pPr>
            <w:r w:rsidRPr="001E2614">
              <w:rPr>
                <w:rFonts w:ascii="Times New Roman" w:eastAsia="Times New Roman" w:hAnsi="Times New Roman" w:cs="Times New Roman"/>
              </w:rPr>
              <w:t>15.0 pts</w:t>
            </w:r>
          </w:p>
        </w:tc>
      </w:tr>
      <w:tr w:rsidR="001E2614" w:rsidRPr="001E2614" w14:paraId="15A44C13" w14:textId="77777777" w:rsidTr="001E2614">
        <w:tc>
          <w:tcPr>
            <w:tcW w:w="0" w:type="auto"/>
            <w:gridSpan w:val="3"/>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vAlign w:val="center"/>
            <w:hideMark/>
          </w:tcPr>
          <w:p w14:paraId="7285E4B8" w14:textId="77777777" w:rsidR="001E2614" w:rsidRPr="001E2614" w:rsidRDefault="001E2614" w:rsidP="001E2614">
            <w:pPr>
              <w:rPr>
                <w:rFonts w:ascii="Times New Roman" w:eastAsia="Times New Roman" w:hAnsi="Times New Roman" w:cs="Times New Roman"/>
              </w:rPr>
            </w:pPr>
            <w:r w:rsidRPr="001E2614">
              <w:rPr>
                <w:rFonts w:ascii="Times New Roman" w:eastAsia="Times New Roman" w:hAnsi="Times New Roman" w:cs="Times New Roman"/>
              </w:rPr>
              <w:t>Total Points: 40.0</w:t>
            </w:r>
          </w:p>
        </w:tc>
      </w:tr>
    </w:tbl>
    <w:p w14:paraId="5B0737AA" w14:textId="77777777" w:rsidR="001E2614" w:rsidRPr="001E2614" w:rsidRDefault="001E2614" w:rsidP="001E2614">
      <w:pPr>
        <w:shd w:val="clear" w:color="auto" w:fill="FFFFFF"/>
        <w:rPr>
          <w:rFonts w:ascii="Helvetica Neue" w:eastAsia="Times New Roman" w:hAnsi="Helvetica Neue" w:cs="Times New Roman"/>
          <w:color w:val="000000"/>
        </w:rPr>
      </w:pPr>
    </w:p>
    <w:p w14:paraId="50C8F398" w14:textId="77777777" w:rsidR="00BE2A52" w:rsidRDefault="00BE2A52"/>
    <w:sectPr w:rsidR="00BE2A52" w:rsidSect="001E261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FC2535"/>
    <w:multiLevelType w:val="multilevel"/>
    <w:tmpl w:val="12C21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A1D3BBF"/>
    <w:multiLevelType w:val="multilevel"/>
    <w:tmpl w:val="866C7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AE6833"/>
    <w:multiLevelType w:val="hybridMultilevel"/>
    <w:tmpl w:val="8C8A0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205"/>
    <w:rsid w:val="001D4205"/>
    <w:rsid w:val="001E2614"/>
    <w:rsid w:val="00B37FF5"/>
    <w:rsid w:val="00BE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E8B888"/>
  <w15:chartTrackingRefBased/>
  <w15:docId w15:val="{49FE67A7-EE79-F647-9D41-74FAC4A66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1E261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E261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205"/>
    <w:pPr>
      <w:ind w:left="720"/>
      <w:contextualSpacing/>
    </w:pPr>
  </w:style>
  <w:style w:type="character" w:customStyle="1" w:styleId="Heading1Char">
    <w:name w:val="Heading 1 Char"/>
    <w:basedOn w:val="DefaultParagraphFont"/>
    <w:link w:val="Heading1"/>
    <w:uiPriority w:val="9"/>
    <w:rsid w:val="001E261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E2614"/>
    <w:rPr>
      <w:rFonts w:ascii="Times New Roman" w:eastAsia="Times New Roman" w:hAnsi="Times New Roman" w:cs="Times New Roman"/>
      <w:b/>
      <w:bCs/>
      <w:sz w:val="36"/>
      <w:szCs w:val="36"/>
    </w:rPr>
  </w:style>
  <w:style w:type="character" w:customStyle="1" w:styleId="title">
    <w:name w:val="title"/>
    <w:basedOn w:val="DefaultParagraphFont"/>
    <w:rsid w:val="001E2614"/>
  </w:style>
  <w:style w:type="character" w:customStyle="1" w:styleId="value">
    <w:name w:val="value"/>
    <w:basedOn w:val="DefaultParagraphFont"/>
    <w:rsid w:val="001E2614"/>
  </w:style>
  <w:style w:type="character" w:customStyle="1" w:styleId="datetext">
    <w:name w:val="date_text"/>
    <w:basedOn w:val="DefaultParagraphFont"/>
    <w:rsid w:val="001E2614"/>
  </w:style>
  <w:style w:type="character" w:customStyle="1" w:styleId="displaydate">
    <w:name w:val="display_date"/>
    <w:basedOn w:val="DefaultParagraphFont"/>
    <w:rsid w:val="001E2614"/>
  </w:style>
  <w:style w:type="character" w:customStyle="1" w:styleId="displaytime">
    <w:name w:val="display_time"/>
    <w:basedOn w:val="DefaultParagraphFont"/>
    <w:rsid w:val="001E2614"/>
  </w:style>
  <w:style w:type="paragraph" w:styleId="NormalWeb">
    <w:name w:val="Normal (Web)"/>
    <w:basedOn w:val="Normal"/>
    <w:uiPriority w:val="99"/>
    <w:semiHidden/>
    <w:unhideWhenUsed/>
    <w:rsid w:val="001E261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E2614"/>
    <w:rPr>
      <w:b/>
      <w:bCs/>
    </w:rPr>
  </w:style>
  <w:style w:type="character" w:styleId="Hyperlink">
    <w:name w:val="Hyperlink"/>
    <w:basedOn w:val="DefaultParagraphFont"/>
    <w:uiPriority w:val="99"/>
    <w:semiHidden/>
    <w:unhideWhenUsed/>
    <w:rsid w:val="001E2614"/>
    <w:rPr>
      <w:color w:val="0000FF"/>
      <w:u w:val="single"/>
    </w:rPr>
  </w:style>
  <w:style w:type="character" w:customStyle="1" w:styleId="screenreader-only">
    <w:name w:val="screenreader-only"/>
    <w:basedOn w:val="DefaultParagraphFont"/>
    <w:rsid w:val="001E2614"/>
  </w:style>
  <w:style w:type="character" w:customStyle="1" w:styleId="description">
    <w:name w:val="description"/>
    <w:basedOn w:val="DefaultParagraphFont"/>
    <w:rsid w:val="001E2614"/>
  </w:style>
  <w:style w:type="character" w:customStyle="1" w:styleId="nobr">
    <w:name w:val="nobr"/>
    <w:basedOn w:val="DefaultParagraphFont"/>
    <w:rsid w:val="001E2614"/>
  </w:style>
  <w:style w:type="character" w:customStyle="1" w:styleId="points">
    <w:name w:val="points"/>
    <w:basedOn w:val="DefaultParagraphFont"/>
    <w:rsid w:val="001E2614"/>
  </w:style>
  <w:style w:type="character" w:customStyle="1" w:styleId="displaycriterionpoints">
    <w:name w:val="display_criterion_points"/>
    <w:basedOn w:val="DefaultParagraphFont"/>
    <w:rsid w:val="001E2614"/>
  </w:style>
  <w:style w:type="character" w:customStyle="1" w:styleId="rubrictotal">
    <w:name w:val="rubric_total"/>
    <w:basedOn w:val="DefaultParagraphFont"/>
    <w:rsid w:val="001E2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335872">
      <w:bodyDiv w:val="1"/>
      <w:marLeft w:val="0"/>
      <w:marRight w:val="0"/>
      <w:marTop w:val="0"/>
      <w:marBottom w:val="0"/>
      <w:divBdr>
        <w:top w:val="none" w:sz="0" w:space="0" w:color="auto"/>
        <w:left w:val="none" w:sz="0" w:space="0" w:color="auto"/>
        <w:bottom w:val="none" w:sz="0" w:space="0" w:color="auto"/>
        <w:right w:val="none" w:sz="0" w:space="0" w:color="auto"/>
      </w:divBdr>
      <w:divsChild>
        <w:div w:id="1395009629">
          <w:marLeft w:val="0"/>
          <w:marRight w:val="0"/>
          <w:marTop w:val="0"/>
          <w:marBottom w:val="0"/>
          <w:divBdr>
            <w:top w:val="none" w:sz="0" w:space="0" w:color="auto"/>
            <w:left w:val="none" w:sz="0" w:space="0" w:color="auto"/>
            <w:bottom w:val="none" w:sz="0" w:space="0" w:color="auto"/>
            <w:right w:val="none" w:sz="0" w:space="0" w:color="auto"/>
          </w:divBdr>
          <w:divsChild>
            <w:div w:id="447285331">
              <w:marLeft w:val="0"/>
              <w:marRight w:val="0"/>
              <w:marTop w:val="0"/>
              <w:marBottom w:val="0"/>
              <w:divBdr>
                <w:top w:val="none" w:sz="0" w:space="0" w:color="auto"/>
                <w:left w:val="none" w:sz="0" w:space="0" w:color="auto"/>
                <w:bottom w:val="none" w:sz="0" w:space="0" w:color="auto"/>
                <w:right w:val="none" w:sz="0" w:space="0" w:color="auto"/>
              </w:divBdr>
              <w:divsChild>
                <w:div w:id="1280137283">
                  <w:marLeft w:val="0"/>
                  <w:marRight w:val="0"/>
                  <w:marTop w:val="0"/>
                  <w:marBottom w:val="0"/>
                  <w:divBdr>
                    <w:top w:val="none" w:sz="0" w:space="0" w:color="auto"/>
                    <w:left w:val="none" w:sz="0" w:space="0" w:color="auto"/>
                    <w:bottom w:val="none" w:sz="0" w:space="0" w:color="auto"/>
                    <w:right w:val="none" w:sz="0" w:space="0" w:color="auto"/>
                  </w:divBdr>
                  <w:divsChild>
                    <w:div w:id="45837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5370">
          <w:marLeft w:val="0"/>
          <w:marRight w:val="0"/>
          <w:marTop w:val="0"/>
          <w:marBottom w:val="0"/>
          <w:divBdr>
            <w:top w:val="none" w:sz="0" w:space="0" w:color="auto"/>
            <w:left w:val="none" w:sz="0" w:space="0" w:color="auto"/>
            <w:bottom w:val="none" w:sz="0" w:space="0" w:color="auto"/>
            <w:right w:val="none" w:sz="0" w:space="0" w:color="auto"/>
          </w:divBdr>
          <w:divsChild>
            <w:div w:id="1666863152">
              <w:marLeft w:val="0"/>
              <w:marRight w:val="0"/>
              <w:marTop w:val="0"/>
              <w:marBottom w:val="0"/>
              <w:divBdr>
                <w:top w:val="none" w:sz="0" w:space="0" w:color="auto"/>
                <w:left w:val="none" w:sz="0" w:space="0" w:color="auto"/>
                <w:bottom w:val="none" w:sz="0" w:space="0" w:color="auto"/>
                <w:right w:val="none" w:sz="0" w:space="0" w:color="auto"/>
              </w:divBdr>
              <w:divsChild>
                <w:div w:id="2092072931">
                  <w:marLeft w:val="0"/>
                  <w:marRight w:val="0"/>
                  <w:marTop w:val="120"/>
                  <w:marBottom w:val="0"/>
                  <w:divBdr>
                    <w:top w:val="none" w:sz="0" w:space="0" w:color="auto"/>
                    <w:left w:val="none" w:sz="0" w:space="0" w:color="auto"/>
                    <w:bottom w:val="none" w:sz="0" w:space="0" w:color="auto"/>
                    <w:right w:val="none" w:sz="0" w:space="0" w:color="auto"/>
                  </w:divBdr>
                  <w:divsChild>
                    <w:div w:id="1802259848">
                      <w:marLeft w:val="0"/>
                      <w:marRight w:val="0"/>
                      <w:marTop w:val="0"/>
                      <w:marBottom w:val="0"/>
                      <w:divBdr>
                        <w:top w:val="none" w:sz="0" w:space="0" w:color="auto"/>
                        <w:left w:val="none" w:sz="0" w:space="0" w:color="auto"/>
                        <w:bottom w:val="none" w:sz="0" w:space="0" w:color="auto"/>
                        <w:right w:val="none" w:sz="0" w:space="0" w:color="auto"/>
                      </w:divBdr>
                      <w:divsChild>
                        <w:div w:id="330253873">
                          <w:marLeft w:val="180"/>
                          <w:marRight w:val="0"/>
                          <w:marTop w:val="0"/>
                          <w:marBottom w:val="0"/>
                          <w:divBdr>
                            <w:top w:val="none" w:sz="0" w:space="0" w:color="auto"/>
                            <w:left w:val="none" w:sz="0" w:space="0" w:color="auto"/>
                            <w:bottom w:val="none" w:sz="0" w:space="0" w:color="auto"/>
                            <w:right w:val="none" w:sz="0" w:space="0" w:color="auto"/>
                          </w:divBdr>
                          <w:divsChild>
                            <w:div w:id="20728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941036">
              <w:marLeft w:val="0"/>
              <w:marRight w:val="0"/>
              <w:marTop w:val="0"/>
              <w:marBottom w:val="0"/>
              <w:divBdr>
                <w:top w:val="none" w:sz="0" w:space="0" w:color="auto"/>
                <w:left w:val="none" w:sz="0" w:space="0" w:color="auto"/>
                <w:bottom w:val="none" w:sz="0" w:space="0" w:color="auto"/>
                <w:right w:val="none" w:sz="0" w:space="0" w:color="auto"/>
              </w:divBdr>
              <w:divsChild>
                <w:div w:id="2085829858">
                  <w:marLeft w:val="0"/>
                  <w:marRight w:val="0"/>
                  <w:marTop w:val="120"/>
                  <w:marBottom w:val="0"/>
                  <w:divBdr>
                    <w:top w:val="none" w:sz="0" w:space="0" w:color="auto"/>
                    <w:left w:val="none" w:sz="0" w:space="0" w:color="auto"/>
                    <w:bottom w:val="none" w:sz="0" w:space="0" w:color="auto"/>
                    <w:right w:val="none" w:sz="0" w:space="0" w:color="auto"/>
                  </w:divBdr>
                  <w:divsChild>
                    <w:div w:id="2436636">
                      <w:marLeft w:val="0"/>
                      <w:marRight w:val="0"/>
                      <w:marTop w:val="0"/>
                      <w:marBottom w:val="0"/>
                      <w:divBdr>
                        <w:top w:val="none" w:sz="0" w:space="0" w:color="auto"/>
                        <w:left w:val="none" w:sz="0" w:space="0" w:color="auto"/>
                        <w:bottom w:val="none" w:sz="0" w:space="0" w:color="auto"/>
                        <w:right w:val="none" w:sz="0" w:space="0" w:color="auto"/>
                      </w:divBdr>
                      <w:divsChild>
                        <w:div w:id="1134181717">
                          <w:marLeft w:val="180"/>
                          <w:marRight w:val="0"/>
                          <w:marTop w:val="0"/>
                          <w:marBottom w:val="0"/>
                          <w:divBdr>
                            <w:top w:val="none" w:sz="0" w:space="0" w:color="auto"/>
                            <w:left w:val="none" w:sz="0" w:space="0" w:color="auto"/>
                            <w:bottom w:val="none" w:sz="0" w:space="0" w:color="auto"/>
                            <w:right w:val="none" w:sz="0" w:space="0" w:color="auto"/>
                          </w:divBdr>
                          <w:divsChild>
                            <w:div w:id="152089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864111">
              <w:marLeft w:val="0"/>
              <w:marRight w:val="0"/>
              <w:marTop w:val="0"/>
              <w:marBottom w:val="0"/>
              <w:divBdr>
                <w:top w:val="none" w:sz="0" w:space="0" w:color="auto"/>
                <w:left w:val="none" w:sz="0" w:space="0" w:color="auto"/>
                <w:bottom w:val="none" w:sz="0" w:space="0" w:color="auto"/>
                <w:right w:val="none" w:sz="0" w:space="0" w:color="auto"/>
              </w:divBdr>
              <w:divsChild>
                <w:div w:id="636451761">
                  <w:marLeft w:val="0"/>
                  <w:marRight w:val="0"/>
                  <w:marTop w:val="120"/>
                  <w:marBottom w:val="0"/>
                  <w:divBdr>
                    <w:top w:val="none" w:sz="0" w:space="0" w:color="auto"/>
                    <w:left w:val="none" w:sz="0" w:space="0" w:color="auto"/>
                    <w:bottom w:val="none" w:sz="0" w:space="0" w:color="auto"/>
                    <w:right w:val="none" w:sz="0" w:space="0" w:color="auto"/>
                  </w:divBdr>
                  <w:divsChild>
                    <w:div w:id="389034989">
                      <w:marLeft w:val="0"/>
                      <w:marRight w:val="0"/>
                      <w:marTop w:val="0"/>
                      <w:marBottom w:val="0"/>
                      <w:divBdr>
                        <w:top w:val="none" w:sz="0" w:space="0" w:color="auto"/>
                        <w:left w:val="none" w:sz="0" w:space="0" w:color="auto"/>
                        <w:bottom w:val="none" w:sz="0" w:space="0" w:color="auto"/>
                        <w:right w:val="none" w:sz="0" w:space="0" w:color="auto"/>
                      </w:divBdr>
                      <w:divsChild>
                        <w:div w:id="1316908123">
                          <w:marLeft w:val="180"/>
                          <w:marRight w:val="0"/>
                          <w:marTop w:val="0"/>
                          <w:marBottom w:val="0"/>
                          <w:divBdr>
                            <w:top w:val="none" w:sz="0" w:space="0" w:color="auto"/>
                            <w:left w:val="none" w:sz="0" w:space="0" w:color="auto"/>
                            <w:bottom w:val="none" w:sz="0" w:space="0" w:color="auto"/>
                            <w:right w:val="none" w:sz="0" w:space="0" w:color="auto"/>
                          </w:divBdr>
                          <w:divsChild>
                            <w:div w:id="209172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814508">
              <w:marLeft w:val="0"/>
              <w:marRight w:val="0"/>
              <w:marTop w:val="0"/>
              <w:marBottom w:val="0"/>
              <w:divBdr>
                <w:top w:val="none" w:sz="0" w:space="0" w:color="auto"/>
                <w:left w:val="none" w:sz="0" w:space="0" w:color="auto"/>
                <w:bottom w:val="none" w:sz="0" w:space="0" w:color="auto"/>
                <w:right w:val="none" w:sz="0" w:space="0" w:color="auto"/>
              </w:divBdr>
              <w:divsChild>
                <w:div w:id="2043943201">
                  <w:marLeft w:val="0"/>
                  <w:marRight w:val="0"/>
                  <w:marTop w:val="120"/>
                  <w:marBottom w:val="0"/>
                  <w:divBdr>
                    <w:top w:val="none" w:sz="0" w:space="0" w:color="auto"/>
                    <w:left w:val="none" w:sz="0" w:space="0" w:color="auto"/>
                    <w:bottom w:val="none" w:sz="0" w:space="0" w:color="auto"/>
                    <w:right w:val="none" w:sz="0" w:space="0" w:color="auto"/>
                  </w:divBdr>
                  <w:divsChild>
                    <w:div w:id="668873444">
                      <w:marLeft w:val="0"/>
                      <w:marRight w:val="0"/>
                      <w:marTop w:val="0"/>
                      <w:marBottom w:val="0"/>
                      <w:divBdr>
                        <w:top w:val="none" w:sz="0" w:space="0" w:color="auto"/>
                        <w:left w:val="none" w:sz="0" w:space="0" w:color="auto"/>
                        <w:bottom w:val="none" w:sz="0" w:space="0" w:color="auto"/>
                        <w:right w:val="none" w:sz="0" w:space="0" w:color="auto"/>
                      </w:divBdr>
                      <w:divsChild>
                        <w:div w:id="1424299244">
                          <w:marLeft w:val="180"/>
                          <w:marRight w:val="0"/>
                          <w:marTop w:val="0"/>
                          <w:marBottom w:val="0"/>
                          <w:divBdr>
                            <w:top w:val="none" w:sz="0" w:space="0" w:color="auto"/>
                            <w:left w:val="none" w:sz="0" w:space="0" w:color="auto"/>
                            <w:bottom w:val="none" w:sz="0" w:space="0" w:color="auto"/>
                            <w:right w:val="none" w:sz="0" w:space="0" w:color="auto"/>
                          </w:divBdr>
                          <w:divsChild>
                            <w:div w:id="6972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598500">
              <w:marLeft w:val="0"/>
              <w:marRight w:val="0"/>
              <w:marTop w:val="0"/>
              <w:marBottom w:val="0"/>
              <w:divBdr>
                <w:top w:val="none" w:sz="0" w:space="0" w:color="auto"/>
                <w:left w:val="none" w:sz="0" w:space="0" w:color="auto"/>
                <w:bottom w:val="none" w:sz="0" w:space="0" w:color="auto"/>
                <w:right w:val="none" w:sz="0" w:space="0" w:color="auto"/>
              </w:divBdr>
              <w:divsChild>
                <w:div w:id="1636252577">
                  <w:marLeft w:val="0"/>
                  <w:marRight w:val="0"/>
                  <w:marTop w:val="120"/>
                  <w:marBottom w:val="0"/>
                  <w:divBdr>
                    <w:top w:val="none" w:sz="0" w:space="0" w:color="auto"/>
                    <w:left w:val="none" w:sz="0" w:space="0" w:color="auto"/>
                    <w:bottom w:val="none" w:sz="0" w:space="0" w:color="auto"/>
                    <w:right w:val="none" w:sz="0" w:space="0" w:color="auto"/>
                  </w:divBdr>
                  <w:divsChild>
                    <w:div w:id="1834030127">
                      <w:marLeft w:val="0"/>
                      <w:marRight w:val="0"/>
                      <w:marTop w:val="0"/>
                      <w:marBottom w:val="0"/>
                      <w:divBdr>
                        <w:top w:val="none" w:sz="0" w:space="0" w:color="auto"/>
                        <w:left w:val="none" w:sz="0" w:space="0" w:color="auto"/>
                        <w:bottom w:val="none" w:sz="0" w:space="0" w:color="auto"/>
                        <w:right w:val="none" w:sz="0" w:space="0" w:color="auto"/>
                      </w:divBdr>
                      <w:divsChild>
                        <w:div w:id="1699888412">
                          <w:marLeft w:val="180"/>
                          <w:marRight w:val="0"/>
                          <w:marTop w:val="0"/>
                          <w:marBottom w:val="0"/>
                          <w:divBdr>
                            <w:top w:val="none" w:sz="0" w:space="0" w:color="auto"/>
                            <w:left w:val="none" w:sz="0" w:space="0" w:color="auto"/>
                            <w:bottom w:val="none" w:sz="0" w:space="0" w:color="auto"/>
                            <w:right w:val="none" w:sz="0" w:space="0" w:color="auto"/>
                          </w:divBdr>
                          <w:divsChild>
                            <w:div w:id="120713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20306">
              <w:marLeft w:val="0"/>
              <w:marRight w:val="0"/>
              <w:marTop w:val="0"/>
              <w:marBottom w:val="0"/>
              <w:divBdr>
                <w:top w:val="none" w:sz="0" w:space="0" w:color="auto"/>
                <w:left w:val="none" w:sz="0" w:space="0" w:color="auto"/>
                <w:bottom w:val="none" w:sz="0" w:space="0" w:color="auto"/>
                <w:right w:val="none" w:sz="0" w:space="0" w:color="auto"/>
              </w:divBdr>
              <w:divsChild>
                <w:div w:id="440998783">
                  <w:marLeft w:val="0"/>
                  <w:marRight w:val="0"/>
                  <w:marTop w:val="120"/>
                  <w:marBottom w:val="0"/>
                  <w:divBdr>
                    <w:top w:val="none" w:sz="0" w:space="0" w:color="auto"/>
                    <w:left w:val="none" w:sz="0" w:space="0" w:color="auto"/>
                    <w:bottom w:val="none" w:sz="0" w:space="0" w:color="auto"/>
                    <w:right w:val="none" w:sz="0" w:space="0" w:color="auto"/>
                  </w:divBdr>
                  <w:divsChild>
                    <w:div w:id="701055582">
                      <w:marLeft w:val="0"/>
                      <w:marRight w:val="0"/>
                      <w:marTop w:val="0"/>
                      <w:marBottom w:val="0"/>
                      <w:divBdr>
                        <w:top w:val="none" w:sz="0" w:space="0" w:color="auto"/>
                        <w:left w:val="none" w:sz="0" w:space="0" w:color="auto"/>
                        <w:bottom w:val="none" w:sz="0" w:space="0" w:color="auto"/>
                        <w:right w:val="none" w:sz="0" w:space="0" w:color="auto"/>
                      </w:divBdr>
                      <w:divsChild>
                        <w:div w:id="44186649">
                          <w:marLeft w:val="180"/>
                          <w:marRight w:val="0"/>
                          <w:marTop w:val="0"/>
                          <w:marBottom w:val="0"/>
                          <w:divBdr>
                            <w:top w:val="none" w:sz="0" w:space="0" w:color="auto"/>
                            <w:left w:val="none" w:sz="0" w:space="0" w:color="auto"/>
                            <w:bottom w:val="none" w:sz="0" w:space="0" w:color="auto"/>
                            <w:right w:val="none" w:sz="0" w:space="0" w:color="auto"/>
                          </w:divBdr>
                          <w:divsChild>
                            <w:div w:id="110888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38676">
              <w:marLeft w:val="0"/>
              <w:marRight w:val="0"/>
              <w:marTop w:val="0"/>
              <w:marBottom w:val="0"/>
              <w:divBdr>
                <w:top w:val="none" w:sz="0" w:space="0" w:color="auto"/>
                <w:left w:val="none" w:sz="0" w:space="0" w:color="auto"/>
                <w:bottom w:val="none" w:sz="0" w:space="0" w:color="auto"/>
                <w:right w:val="none" w:sz="0" w:space="0" w:color="auto"/>
              </w:divBdr>
              <w:divsChild>
                <w:div w:id="189296285">
                  <w:marLeft w:val="0"/>
                  <w:marRight w:val="0"/>
                  <w:marTop w:val="120"/>
                  <w:marBottom w:val="0"/>
                  <w:divBdr>
                    <w:top w:val="none" w:sz="0" w:space="0" w:color="auto"/>
                    <w:left w:val="none" w:sz="0" w:space="0" w:color="auto"/>
                    <w:bottom w:val="none" w:sz="0" w:space="0" w:color="auto"/>
                    <w:right w:val="none" w:sz="0" w:space="0" w:color="auto"/>
                  </w:divBdr>
                  <w:divsChild>
                    <w:div w:id="1329017396">
                      <w:marLeft w:val="0"/>
                      <w:marRight w:val="0"/>
                      <w:marTop w:val="0"/>
                      <w:marBottom w:val="0"/>
                      <w:divBdr>
                        <w:top w:val="none" w:sz="0" w:space="0" w:color="auto"/>
                        <w:left w:val="none" w:sz="0" w:space="0" w:color="auto"/>
                        <w:bottom w:val="none" w:sz="0" w:space="0" w:color="auto"/>
                        <w:right w:val="none" w:sz="0" w:space="0" w:color="auto"/>
                      </w:divBdr>
                      <w:divsChild>
                        <w:div w:id="1844396499">
                          <w:marLeft w:val="180"/>
                          <w:marRight w:val="0"/>
                          <w:marTop w:val="0"/>
                          <w:marBottom w:val="0"/>
                          <w:divBdr>
                            <w:top w:val="none" w:sz="0" w:space="0" w:color="auto"/>
                            <w:left w:val="none" w:sz="0" w:space="0" w:color="auto"/>
                            <w:bottom w:val="none" w:sz="0" w:space="0" w:color="auto"/>
                            <w:right w:val="none" w:sz="0" w:space="0" w:color="auto"/>
                          </w:divBdr>
                          <w:divsChild>
                            <w:div w:id="10049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47694">
              <w:marLeft w:val="0"/>
              <w:marRight w:val="0"/>
              <w:marTop w:val="0"/>
              <w:marBottom w:val="0"/>
              <w:divBdr>
                <w:top w:val="none" w:sz="0" w:space="0" w:color="auto"/>
                <w:left w:val="none" w:sz="0" w:space="0" w:color="auto"/>
                <w:bottom w:val="none" w:sz="0" w:space="0" w:color="auto"/>
                <w:right w:val="none" w:sz="0" w:space="0" w:color="auto"/>
              </w:divBdr>
              <w:divsChild>
                <w:div w:id="2003042814">
                  <w:marLeft w:val="0"/>
                  <w:marRight w:val="0"/>
                  <w:marTop w:val="120"/>
                  <w:marBottom w:val="0"/>
                  <w:divBdr>
                    <w:top w:val="none" w:sz="0" w:space="0" w:color="auto"/>
                    <w:left w:val="none" w:sz="0" w:space="0" w:color="auto"/>
                    <w:bottom w:val="none" w:sz="0" w:space="0" w:color="auto"/>
                    <w:right w:val="none" w:sz="0" w:space="0" w:color="auto"/>
                  </w:divBdr>
                  <w:divsChild>
                    <w:div w:id="1080297919">
                      <w:marLeft w:val="0"/>
                      <w:marRight w:val="0"/>
                      <w:marTop w:val="0"/>
                      <w:marBottom w:val="0"/>
                      <w:divBdr>
                        <w:top w:val="none" w:sz="0" w:space="0" w:color="auto"/>
                        <w:left w:val="none" w:sz="0" w:space="0" w:color="auto"/>
                        <w:bottom w:val="none" w:sz="0" w:space="0" w:color="auto"/>
                        <w:right w:val="none" w:sz="0" w:space="0" w:color="auto"/>
                      </w:divBdr>
                      <w:divsChild>
                        <w:div w:id="920989104">
                          <w:marLeft w:val="180"/>
                          <w:marRight w:val="0"/>
                          <w:marTop w:val="0"/>
                          <w:marBottom w:val="0"/>
                          <w:divBdr>
                            <w:top w:val="none" w:sz="0" w:space="0" w:color="auto"/>
                            <w:left w:val="none" w:sz="0" w:space="0" w:color="auto"/>
                            <w:bottom w:val="none" w:sz="0" w:space="0" w:color="auto"/>
                            <w:right w:val="none" w:sz="0" w:space="0" w:color="auto"/>
                          </w:divBdr>
                          <w:divsChild>
                            <w:div w:id="7861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474856">
              <w:marLeft w:val="0"/>
              <w:marRight w:val="0"/>
              <w:marTop w:val="0"/>
              <w:marBottom w:val="0"/>
              <w:divBdr>
                <w:top w:val="none" w:sz="0" w:space="0" w:color="auto"/>
                <w:left w:val="none" w:sz="0" w:space="0" w:color="auto"/>
                <w:bottom w:val="none" w:sz="0" w:space="0" w:color="auto"/>
                <w:right w:val="none" w:sz="0" w:space="0" w:color="auto"/>
              </w:divBdr>
              <w:divsChild>
                <w:div w:id="768548960">
                  <w:marLeft w:val="0"/>
                  <w:marRight w:val="0"/>
                  <w:marTop w:val="120"/>
                  <w:marBottom w:val="0"/>
                  <w:divBdr>
                    <w:top w:val="none" w:sz="0" w:space="0" w:color="auto"/>
                    <w:left w:val="none" w:sz="0" w:space="0" w:color="auto"/>
                    <w:bottom w:val="none" w:sz="0" w:space="0" w:color="auto"/>
                    <w:right w:val="none" w:sz="0" w:space="0" w:color="auto"/>
                  </w:divBdr>
                  <w:divsChild>
                    <w:div w:id="931161810">
                      <w:marLeft w:val="0"/>
                      <w:marRight w:val="0"/>
                      <w:marTop w:val="0"/>
                      <w:marBottom w:val="0"/>
                      <w:divBdr>
                        <w:top w:val="none" w:sz="0" w:space="0" w:color="auto"/>
                        <w:left w:val="none" w:sz="0" w:space="0" w:color="auto"/>
                        <w:bottom w:val="none" w:sz="0" w:space="0" w:color="auto"/>
                        <w:right w:val="none" w:sz="0" w:space="0" w:color="auto"/>
                      </w:divBdr>
                      <w:divsChild>
                        <w:div w:id="994843104">
                          <w:marLeft w:val="180"/>
                          <w:marRight w:val="0"/>
                          <w:marTop w:val="0"/>
                          <w:marBottom w:val="0"/>
                          <w:divBdr>
                            <w:top w:val="none" w:sz="0" w:space="0" w:color="auto"/>
                            <w:left w:val="none" w:sz="0" w:space="0" w:color="auto"/>
                            <w:bottom w:val="none" w:sz="0" w:space="0" w:color="auto"/>
                            <w:right w:val="none" w:sz="0" w:space="0" w:color="auto"/>
                          </w:divBdr>
                          <w:divsChild>
                            <w:div w:id="8683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223507">
              <w:marLeft w:val="0"/>
              <w:marRight w:val="0"/>
              <w:marTop w:val="0"/>
              <w:marBottom w:val="0"/>
              <w:divBdr>
                <w:top w:val="none" w:sz="0" w:space="0" w:color="auto"/>
                <w:left w:val="none" w:sz="0" w:space="0" w:color="auto"/>
                <w:bottom w:val="none" w:sz="0" w:space="0" w:color="auto"/>
                <w:right w:val="none" w:sz="0" w:space="0" w:color="auto"/>
              </w:divBdr>
              <w:divsChild>
                <w:div w:id="1991323282">
                  <w:marLeft w:val="0"/>
                  <w:marRight w:val="0"/>
                  <w:marTop w:val="120"/>
                  <w:marBottom w:val="0"/>
                  <w:divBdr>
                    <w:top w:val="none" w:sz="0" w:space="0" w:color="auto"/>
                    <w:left w:val="none" w:sz="0" w:space="0" w:color="auto"/>
                    <w:bottom w:val="none" w:sz="0" w:space="0" w:color="auto"/>
                    <w:right w:val="none" w:sz="0" w:space="0" w:color="auto"/>
                  </w:divBdr>
                  <w:divsChild>
                    <w:div w:id="798182902">
                      <w:marLeft w:val="0"/>
                      <w:marRight w:val="0"/>
                      <w:marTop w:val="0"/>
                      <w:marBottom w:val="0"/>
                      <w:divBdr>
                        <w:top w:val="none" w:sz="0" w:space="0" w:color="auto"/>
                        <w:left w:val="none" w:sz="0" w:space="0" w:color="auto"/>
                        <w:bottom w:val="none" w:sz="0" w:space="0" w:color="auto"/>
                        <w:right w:val="none" w:sz="0" w:space="0" w:color="auto"/>
                      </w:divBdr>
                      <w:divsChild>
                        <w:div w:id="732852056">
                          <w:marLeft w:val="180"/>
                          <w:marRight w:val="0"/>
                          <w:marTop w:val="0"/>
                          <w:marBottom w:val="0"/>
                          <w:divBdr>
                            <w:top w:val="none" w:sz="0" w:space="0" w:color="auto"/>
                            <w:left w:val="none" w:sz="0" w:space="0" w:color="auto"/>
                            <w:bottom w:val="none" w:sz="0" w:space="0" w:color="auto"/>
                            <w:right w:val="none" w:sz="0" w:space="0" w:color="auto"/>
                          </w:divBdr>
                          <w:divsChild>
                            <w:div w:id="158533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394750">
      <w:bodyDiv w:val="1"/>
      <w:marLeft w:val="0"/>
      <w:marRight w:val="0"/>
      <w:marTop w:val="0"/>
      <w:marBottom w:val="0"/>
      <w:divBdr>
        <w:top w:val="none" w:sz="0" w:space="0" w:color="auto"/>
        <w:left w:val="none" w:sz="0" w:space="0" w:color="auto"/>
        <w:bottom w:val="none" w:sz="0" w:space="0" w:color="auto"/>
        <w:right w:val="none" w:sz="0" w:space="0" w:color="auto"/>
      </w:divBdr>
      <w:divsChild>
        <w:div w:id="1048072070">
          <w:marLeft w:val="0"/>
          <w:marRight w:val="0"/>
          <w:marTop w:val="0"/>
          <w:marBottom w:val="0"/>
          <w:divBdr>
            <w:top w:val="none" w:sz="0" w:space="0" w:color="auto"/>
            <w:left w:val="none" w:sz="0" w:space="0" w:color="auto"/>
            <w:bottom w:val="none" w:sz="0" w:space="0" w:color="auto"/>
            <w:right w:val="none" w:sz="0" w:space="0" w:color="auto"/>
          </w:divBdr>
          <w:divsChild>
            <w:div w:id="1298536828">
              <w:marLeft w:val="0"/>
              <w:marRight w:val="0"/>
              <w:marTop w:val="0"/>
              <w:marBottom w:val="0"/>
              <w:divBdr>
                <w:top w:val="none" w:sz="0" w:space="0" w:color="auto"/>
                <w:left w:val="none" w:sz="0" w:space="0" w:color="auto"/>
                <w:bottom w:val="none" w:sz="0" w:space="0" w:color="auto"/>
                <w:right w:val="none" w:sz="0" w:space="0" w:color="auto"/>
              </w:divBdr>
              <w:divsChild>
                <w:div w:id="836385511">
                  <w:marLeft w:val="0"/>
                  <w:marRight w:val="0"/>
                  <w:marTop w:val="0"/>
                  <w:marBottom w:val="0"/>
                  <w:divBdr>
                    <w:top w:val="none" w:sz="0" w:space="0" w:color="auto"/>
                    <w:left w:val="none" w:sz="0" w:space="0" w:color="auto"/>
                    <w:bottom w:val="none" w:sz="0" w:space="0" w:color="auto"/>
                    <w:right w:val="none" w:sz="0" w:space="0" w:color="auto"/>
                  </w:divBdr>
                  <w:divsChild>
                    <w:div w:id="101345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853791">
          <w:marLeft w:val="0"/>
          <w:marRight w:val="0"/>
          <w:marTop w:val="0"/>
          <w:marBottom w:val="0"/>
          <w:divBdr>
            <w:top w:val="none" w:sz="0" w:space="0" w:color="auto"/>
            <w:left w:val="none" w:sz="0" w:space="0" w:color="auto"/>
            <w:bottom w:val="none" w:sz="0" w:space="0" w:color="auto"/>
            <w:right w:val="none" w:sz="0" w:space="0" w:color="auto"/>
          </w:divBdr>
          <w:divsChild>
            <w:div w:id="1160922368">
              <w:marLeft w:val="0"/>
              <w:marRight w:val="0"/>
              <w:marTop w:val="0"/>
              <w:marBottom w:val="0"/>
              <w:divBdr>
                <w:top w:val="none" w:sz="0" w:space="0" w:color="auto"/>
                <w:left w:val="none" w:sz="0" w:space="0" w:color="auto"/>
                <w:bottom w:val="none" w:sz="0" w:space="0" w:color="auto"/>
                <w:right w:val="none" w:sz="0" w:space="0" w:color="auto"/>
              </w:divBdr>
              <w:divsChild>
                <w:div w:id="2042196318">
                  <w:marLeft w:val="0"/>
                  <w:marRight w:val="0"/>
                  <w:marTop w:val="120"/>
                  <w:marBottom w:val="0"/>
                  <w:divBdr>
                    <w:top w:val="none" w:sz="0" w:space="0" w:color="auto"/>
                    <w:left w:val="none" w:sz="0" w:space="0" w:color="auto"/>
                    <w:bottom w:val="none" w:sz="0" w:space="0" w:color="auto"/>
                    <w:right w:val="none" w:sz="0" w:space="0" w:color="auto"/>
                  </w:divBdr>
                  <w:divsChild>
                    <w:div w:id="1840578713">
                      <w:marLeft w:val="0"/>
                      <w:marRight w:val="0"/>
                      <w:marTop w:val="0"/>
                      <w:marBottom w:val="0"/>
                      <w:divBdr>
                        <w:top w:val="none" w:sz="0" w:space="0" w:color="auto"/>
                        <w:left w:val="none" w:sz="0" w:space="0" w:color="auto"/>
                        <w:bottom w:val="none" w:sz="0" w:space="0" w:color="auto"/>
                        <w:right w:val="none" w:sz="0" w:space="0" w:color="auto"/>
                      </w:divBdr>
                      <w:divsChild>
                        <w:div w:id="1229027810">
                          <w:marLeft w:val="180"/>
                          <w:marRight w:val="0"/>
                          <w:marTop w:val="0"/>
                          <w:marBottom w:val="0"/>
                          <w:divBdr>
                            <w:top w:val="none" w:sz="0" w:space="0" w:color="auto"/>
                            <w:left w:val="none" w:sz="0" w:space="0" w:color="auto"/>
                            <w:bottom w:val="none" w:sz="0" w:space="0" w:color="auto"/>
                            <w:right w:val="none" w:sz="0" w:space="0" w:color="auto"/>
                          </w:divBdr>
                          <w:divsChild>
                            <w:div w:id="203464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842092">
              <w:marLeft w:val="0"/>
              <w:marRight w:val="0"/>
              <w:marTop w:val="0"/>
              <w:marBottom w:val="0"/>
              <w:divBdr>
                <w:top w:val="none" w:sz="0" w:space="0" w:color="auto"/>
                <w:left w:val="none" w:sz="0" w:space="0" w:color="auto"/>
                <w:bottom w:val="none" w:sz="0" w:space="0" w:color="auto"/>
                <w:right w:val="none" w:sz="0" w:space="0" w:color="auto"/>
              </w:divBdr>
              <w:divsChild>
                <w:div w:id="1966546968">
                  <w:marLeft w:val="0"/>
                  <w:marRight w:val="0"/>
                  <w:marTop w:val="120"/>
                  <w:marBottom w:val="0"/>
                  <w:divBdr>
                    <w:top w:val="none" w:sz="0" w:space="0" w:color="auto"/>
                    <w:left w:val="none" w:sz="0" w:space="0" w:color="auto"/>
                    <w:bottom w:val="none" w:sz="0" w:space="0" w:color="auto"/>
                    <w:right w:val="none" w:sz="0" w:space="0" w:color="auto"/>
                  </w:divBdr>
                  <w:divsChild>
                    <w:div w:id="1882594032">
                      <w:marLeft w:val="0"/>
                      <w:marRight w:val="0"/>
                      <w:marTop w:val="0"/>
                      <w:marBottom w:val="0"/>
                      <w:divBdr>
                        <w:top w:val="none" w:sz="0" w:space="0" w:color="auto"/>
                        <w:left w:val="none" w:sz="0" w:space="0" w:color="auto"/>
                        <w:bottom w:val="none" w:sz="0" w:space="0" w:color="auto"/>
                        <w:right w:val="none" w:sz="0" w:space="0" w:color="auto"/>
                      </w:divBdr>
                      <w:divsChild>
                        <w:div w:id="470515443">
                          <w:marLeft w:val="180"/>
                          <w:marRight w:val="0"/>
                          <w:marTop w:val="0"/>
                          <w:marBottom w:val="0"/>
                          <w:divBdr>
                            <w:top w:val="none" w:sz="0" w:space="0" w:color="auto"/>
                            <w:left w:val="none" w:sz="0" w:space="0" w:color="auto"/>
                            <w:bottom w:val="none" w:sz="0" w:space="0" w:color="auto"/>
                            <w:right w:val="none" w:sz="0" w:space="0" w:color="auto"/>
                          </w:divBdr>
                          <w:divsChild>
                            <w:div w:id="67496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67217">
              <w:marLeft w:val="0"/>
              <w:marRight w:val="0"/>
              <w:marTop w:val="0"/>
              <w:marBottom w:val="0"/>
              <w:divBdr>
                <w:top w:val="none" w:sz="0" w:space="0" w:color="auto"/>
                <w:left w:val="none" w:sz="0" w:space="0" w:color="auto"/>
                <w:bottom w:val="none" w:sz="0" w:space="0" w:color="auto"/>
                <w:right w:val="none" w:sz="0" w:space="0" w:color="auto"/>
              </w:divBdr>
              <w:divsChild>
                <w:div w:id="1780952431">
                  <w:marLeft w:val="0"/>
                  <w:marRight w:val="0"/>
                  <w:marTop w:val="120"/>
                  <w:marBottom w:val="0"/>
                  <w:divBdr>
                    <w:top w:val="none" w:sz="0" w:space="0" w:color="auto"/>
                    <w:left w:val="none" w:sz="0" w:space="0" w:color="auto"/>
                    <w:bottom w:val="none" w:sz="0" w:space="0" w:color="auto"/>
                    <w:right w:val="none" w:sz="0" w:space="0" w:color="auto"/>
                  </w:divBdr>
                  <w:divsChild>
                    <w:div w:id="488667968">
                      <w:marLeft w:val="0"/>
                      <w:marRight w:val="0"/>
                      <w:marTop w:val="0"/>
                      <w:marBottom w:val="0"/>
                      <w:divBdr>
                        <w:top w:val="none" w:sz="0" w:space="0" w:color="auto"/>
                        <w:left w:val="none" w:sz="0" w:space="0" w:color="auto"/>
                        <w:bottom w:val="none" w:sz="0" w:space="0" w:color="auto"/>
                        <w:right w:val="none" w:sz="0" w:space="0" w:color="auto"/>
                      </w:divBdr>
                      <w:divsChild>
                        <w:div w:id="978918059">
                          <w:marLeft w:val="180"/>
                          <w:marRight w:val="0"/>
                          <w:marTop w:val="0"/>
                          <w:marBottom w:val="0"/>
                          <w:divBdr>
                            <w:top w:val="none" w:sz="0" w:space="0" w:color="auto"/>
                            <w:left w:val="none" w:sz="0" w:space="0" w:color="auto"/>
                            <w:bottom w:val="none" w:sz="0" w:space="0" w:color="auto"/>
                            <w:right w:val="none" w:sz="0" w:space="0" w:color="auto"/>
                          </w:divBdr>
                          <w:divsChild>
                            <w:div w:id="55974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68140">
              <w:marLeft w:val="0"/>
              <w:marRight w:val="0"/>
              <w:marTop w:val="0"/>
              <w:marBottom w:val="0"/>
              <w:divBdr>
                <w:top w:val="none" w:sz="0" w:space="0" w:color="auto"/>
                <w:left w:val="none" w:sz="0" w:space="0" w:color="auto"/>
                <w:bottom w:val="none" w:sz="0" w:space="0" w:color="auto"/>
                <w:right w:val="none" w:sz="0" w:space="0" w:color="auto"/>
              </w:divBdr>
              <w:divsChild>
                <w:div w:id="47804144">
                  <w:marLeft w:val="0"/>
                  <w:marRight w:val="0"/>
                  <w:marTop w:val="120"/>
                  <w:marBottom w:val="0"/>
                  <w:divBdr>
                    <w:top w:val="none" w:sz="0" w:space="0" w:color="auto"/>
                    <w:left w:val="none" w:sz="0" w:space="0" w:color="auto"/>
                    <w:bottom w:val="none" w:sz="0" w:space="0" w:color="auto"/>
                    <w:right w:val="none" w:sz="0" w:space="0" w:color="auto"/>
                  </w:divBdr>
                  <w:divsChild>
                    <w:div w:id="1191839207">
                      <w:marLeft w:val="0"/>
                      <w:marRight w:val="0"/>
                      <w:marTop w:val="0"/>
                      <w:marBottom w:val="0"/>
                      <w:divBdr>
                        <w:top w:val="none" w:sz="0" w:space="0" w:color="auto"/>
                        <w:left w:val="none" w:sz="0" w:space="0" w:color="auto"/>
                        <w:bottom w:val="none" w:sz="0" w:space="0" w:color="auto"/>
                        <w:right w:val="none" w:sz="0" w:space="0" w:color="auto"/>
                      </w:divBdr>
                      <w:divsChild>
                        <w:div w:id="99222543">
                          <w:marLeft w:val="180"/>
                          <w:marRight w:val="0"/>
                          <w:marTop w:val="0"/>
                          <w:marBottom w:val="0"/>
                          <w:divBdr>
                            <w:top w:val="none" w:sz="0" w:space="0" w:color="auto"/>
                            <w:left w:val="none" w:sz="0" w:space="0" w:color="auto"/>
                            <w:bottom w:val="none" w:sz="0" w:space="0" w:color="auto"/>
                            <w:right w:val="none" w:sz="0" w:space="0" w:color="auto"/>
                          </w:divBdr>
                          <w:divsChild>
                            <w:div w:id="17677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242499">
              <w:marLeft w:val="0"/>
              <w:marRight w:val="0"/>
              <w:marTop w:val="0"/>
              <w:marBottom w:val="0"/>
              <w:divBdr>
                <w:top w:val="none" w:sz="0" w:space="0" w:color="auto"/>
                <w:left w:val="none" w:sz="0" w:space="0" w:color="auto"/>
                <w:bottom w:val="none" w:sz="0" w:space="0" w:color="auto"/>
                <w:right w:val="none" w:sz="0" w:space="0" w:color="auto"/>
              </w:divBdr>
              <w:divsChild>
                <w:div w:id="283073707">
                  <w:marLeft w:val="0"/>
                  <w:marRight w:val="0"/>
                  <w:marTop w:val="120"/>
                  <w:marBottom w:val="0"/>
                  <w:divBdr>
                    <w:top w:val="none" w:sz="0" w:space="0" w:color="auto"/>
                    <w:left w:val="none" w:sz="0" w:space="0" w:color="auto"/>
                    <w:bottom w:val="none" w:sz="0" w:space="0" w:color="auto"/>
                    <w:right w:val="none" w:sz="0" w:space="0" w:color="auto"/>
                  </w:divBdr>
                  <w:divsChild>
                    <w:div w:id="436028821">
                      <w:marLeft w:val="0"/>
                      <w:marRight w:val="0"/>
                      <w:marTop w:val="0"/>
                      <w:marBottom w:val="0"/>
                      <w:divBdr>
                        <w:top w:val="none" w:sz="0" w:space="0" w:color="auto"/>
                        <w:left w:val="none" w:sz="0" w:space="0" w:color="auto"/>
                        <w:bottom w:val="none" w:sz="0" w:space="0" w:color="auto"/>
                        <w:right w:val="none" w:sz="0" w:space="0" w:color="auto"/>
                      </w:divBdr>
                      <w:divsChild>
                        <w:div w:id="901870978">
                          <w:marLeft w:val="180"/>
                          <w:marRight w:val="0"/>
                          <w:marTop w:val="0"/>
                          <w:marBottom w:val="0"/>
                          <w:divBdr>
                            <w:top w:val="none" w:sz="0" w:space="0" w:color="auto"/>
                            <w:left w:val="none" w:sz="0" w:space="0" w:color="auto"/>
                            <w:bottom w:val="none" w:sz="0" w:space="0" w:color="auto"/>
                            <w:right w:val="none" w:sz="0" w:space="0" w:color="auto"/>
                          </w:divBdr>
                          <w:divsChild>
                            <w:div w:id="125524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529645">
              <w:marLeft w:val="0"/>
              <w:marRight w:val="0"/>
              <w:marTop w:val="0"/>
              <w:marBottom w:val="0"/>
              <w:divBdr>
                <w:top w:val="none" w:sz="0" w:space="0" w:color="auto"/>
                <w:left w:val="none" w:sz="0" w:space="0" w:color="auto"/>
                <w:bottom w:val="none" w:sz="0" w:space="0" w:color="auto"/>
                <w:right w:val="none" w:sz="0" w:space="0" w:color="auto"/>
              </w:divBdr>
              <w:divsChild>
                <w:div w:id="1527133038">
                  <w:marLeft w:val="0"/>
                  <w:marRight w:val="0"/>
                  <w:marTop w:val="120"/>
                  <w:marBottom w:val="0"/>
                  <w:divBdr>
                    <w:top w:val="none" w:sz="0" w:space="0" w:color="auto"/>
                    <w:left w:val="none" w:sz="0" w:space="0" w:color="auto"/>
                    <w:bottom w:val="none" w:sz="0" w:space="0" w:color="auto"/>
                    <w:right w:val="none" w:sz="0" w:space="0" w:color="auto"/>
                  </w:divBdr>
                  <w:divsChild>
                    <w:div w:id="85469866">
                      <w:marLeft w:val="0"/>
                      <w:marRight w:val="0"/>
                      <w:marTop w:val="0"/>
                      <w:marBottom w:val="0"/>
                      <w:divBdr>
                        <w:top w:val="none" w:sz="0" w:space="0" w:color="auto"/>
                        <w:left w:val="none" w:sz="0" w:space="0" w:color="auto"/>
                        <w:bottom w:val="none" w:sz="0" w:space="0" w:color="auto"/>
                        <w:right w:val="none" w:sz="0" w:space="0" w:color="auto"/>
                      </w:divBdr>
                      <w:divsChild>
                        <w:div w:id="177626726">
                          <w:marLeft w:val="180"/>
                          <w:marRight w:val="0"/>
                          <w:marTop w:val="0"/>
                          <w:marBottom w:val="0"/>
                          <w:divBdr>
                            <w:top w:val="none" w:sz="0" w:space="0" w:color="auto"/>
                            <w:left w:val="none" w:sz="0" w:space="0" w:color="auto"/>
                            <w:bottom w:val="none" w:sz="0" w:space="0" w:color="auto"/>
                            <w:right w:val="none" w:sz="0" w:space="0" w:color="auto"/>
                          </w:divBdr>
                          <w:divsChild>
                            <w:div w:id="197062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13674">
              <w:marLeft w:val="0"/>
              <w:marRight w:val="0"/>
              <w:marTop w:val="0"/>
              <w:marBottom w:val="0"/>
              <w:divBdr>
                <w:top w:val="none" w:sz="0" w:space="0" w:color="auto"/>
                <w:left w:val="none" w:sz="0" w:space="0" w:color="auto"/>
                <w:bottom w:val="none" w:sz="0" w:space="0" w:color="auto"/>
                <w:right w:val="none" w:sz="0" w:space="0" w:color="auto"/>
              </w:divBdr>
              <w:divsChild>
                <w:div w:id="1289701972">
                  <w:marLeft w:val="0"/>
                  <w:marRight w:val="0"/>
                  <w:marTop w:val="120"/>
                  <w:marBottom w:val="0"/>
                  <w:divBdr>
                    <w:top w:val="none" w:sz="0" w:space="0" w:color="auto"/>
                    <w:left w:val="none" w:sz="0" w:space="0" w:color="auto"/>
                    <w:bottom w:val="none" w:sz="0" w:space="0" w:color="auto"/>
                    <w:right w:val="none" w:sz="0" w:space="0" w:color="auto"/>
                  </w:divBdr>
                  <w:divsChild>
                    <w:div w:id="1137265037">
                      <w:marLeft w:val="0"/>
                      <w:marRight w:val="0"/>
                      <w:marTop w:val="0"/>
                      <w:marBottom w:val="0"/>
                      <w:divBdr>
                        <w:top w:val="none" w:sz="0" w:space="0" w:color="auto"/>
                        <w:left w:val="none" w:sz="0" w:space="0" w:color="auto"/>
                        <w:bottom w:val="none" w:sz="0" w:space="0" w:color="auto"/>
                        <w:right w:val="none" w:sz="0" w:space="0" w:color="auto"/>
                      </w:divBdr>
                      <w:divsChild>
                        <w:div w:id="1155150219">
                          <w:marLeft w:val="180"/>
                          <w:marRight w:val="0"/>
                          <w:marTop w:val="0"/>
                          <w:marBottom w:val="0"/>
                          <w:divBdr>
                            <w:top w:val="none" w:sz="0" w:space="0" w:color="auto"/>
                            <w:left w:val="none" w:sz="0" w:space="0" w:color="auto"/>
                            <w:bottom w:val="none" w:sz="0" w:space="0" w:color="auto"/>
                            <w:right w:val="none" w:sz="0" w:space="0" w:color="auto"/>
                          </w:divBdr>
                          <w:divsChild>
                            <w:div w:id="4290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21925">
              <w:marLeft w:val="0"/>
              <w:marRight w:val="0"/>
              <w:marTop w:val="0"/>
              <w:marBottom w:val="0"/>
              <w:divBdr>
                <w:top w:val="none" w:sz="0" w:space="0" w:color="auto"/>
                <w:left w:val="none" w:sz="0" w:space="0" w:color="auto"/>
                <w:bottom w:val="none" w:sz="0" w:space="0" w:color="auto"/>
                <w:right w:val="none" w:sz="0" w:space="0" w:color="auto"/>
              </w:divBdr>
              <w:divsChild>
                <w:div w:id="411781831">
                  <w:marLeft w:val="0"/>
                  <w:marRight w:val="0"/>
                  <w:marTop w:val="120"/>
                  <w:marBottom w:val="0"/>
                  <w:divBdr>
                    <w:top w:val="none" w:sz="0" w:space="0" w:color="auto"/>
                    <w:left w:val="none" w:sz="0" w:space="0" w:color="auto"/>
                    <w:bottom w:val="none" w:sz="0" w:space="0" w:color="auto"/>
                    <w:right w:val="none" w:sz="0" w:space="0" w:color="auto"/>
                  </w:divBdr>
                  <w:divsChild>
                    <w:div w:id="1372613373">
                      <w:marLeft w:val="0"/>
                      <w:marRight w:val="0"/>
                      <w:marTop w:val="0"/>
                      <w:marBottom w:val="0"/>
                      <w:divBdr>
                        <w:top w:val="none" w:sz="0" w:space="0" w:color="auto"/>
                        <w:left w:val="none" w:sz="0" w:space="0" w:color="auto"/>
                        <w:bottom w:val="none" w:sz="0" w:space="0" w:color="auto"/>
                        <w:right w:val="none" w:sz="0" w:space="0" w:color="auto"/>
                      </w:divBdr>
                      <w:divsChild>
                        <w:div w:id="750977063">
                          <w:marLeft w:val="180"/>
                          <w:marRight w:val="0"/>
                          <w:marTop w:val="0"/>
                          <w:marBottom w:val="0"/>
                          <w:divBdr>
                            <w:top w:val="none" w:sz="0" w:space="0" w:color="auto"/>
                            <w:left w:val="none" w:sz="0" w:space="0" w:color="auto"/>
                            <w:bottom w:val="none" w:sz="0" w:space="0" w:color="auto"/>
                            <w:right w:val="none" w:sz="0" w:space="0" w:color="auto"/>
                          </w:divBdr>
                          <w:divsChild>
                            <w:div w:id="115988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946171">
              <w:marLeft w:val="0"/>
              <w:marRight w:val="0"/>
              <w:marTop w:val="0"/>
              <w:marBottom w:val="0"/>
              <w:divBdr>
                <w:top w:val="none" w:sz="0" w:space="0" w:color="auto"/>
                <w:left w:val="none" w:sz="0" w:space="0" w:color="auto"/>
                <w:bottom w:val="none" w:sz="0" w:space="0" w:color="auto"/>
                <w:right w:val="none" w:sz="0" w:space="0" w:color="auto"/>
              </w:divBdr>
              <w:divsChild>
                <w:div w:id="1434591813">
                  <w:marLeft w:val="0"/>
                  <w:marRight w:val="0"/>
                  <w:marTop w:val="120"/>
                  <w:marBottom w:val="0"/>
                  <w:divBdr>
                    <w:top w:val="none" w:sz="0" w:space="0" w:color="auto"/>
                    <w:left w:val="none" w:sz="0" w:space="0" w:color="auto"/>
                    <w:bottom w:val="none" w:sz="0" w:space="0" w:color="auto"/>
                    <w:right w:val="none" w:sz="0" w:space="0" w:color="auto"/>
                  </w:divBdr>
                  <w:divsChild>
                    <w:div w:id="1762725441">
                      <w:marLeft w:val="0"/>
                      <w:marRight w:val="0"/>
                      <w:marTop w:val="0"/>
                      <w:marBottom w:val="0"/>
                      <w:divBdr>
                        <w:top w:val="none" w:sz="0" w:space="0" w:color="auto"/>
                        <w:left w:val="none" w:sz="0" w:space="0" w:color="auto"/>
                        <w:bottom w:val="none" w:sz="0" w:space="0" w:color="auto"/>
                        <w:right w:val="none" w:sz="0" w:space="0" w:color="auto"/>
                      </w:divBdr>
                      <w:divsChild>
                        <w:div w:id="1391346555">
                          <w:marLeft w:val="180"/>
                          <w:marRight w:val="0"/>
                          <w:marTop w:val="0"/>
                          <w:marBottom w:val="0"/>
                          <w:divBdr>
                            <w:top w:val="none" w:sz="0" w:space="0" w:color="auto"/>
                            <w:left w:val="none" w:sz="0" w:space="0" w:color="auto"/>
                            <w:bottom w:val="none" w:sz="0" w:space="0" w:color="auto"/>
                            <w:right w:val="none" w:sz="0" w:space="0" w:color="auto"/>
                          </w:divBdr>
                          <w:divsChild>
                            <w:div w:id="103719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900611">
              <w:marLeft w:val="0"/>
              <w:marRight w:val="0"/>
              <w:marTop w:val="0"/>
              <w:marBottom w:val="0"/>
              <w:divBdr>
                <w:top w:val="none" w:sz="0" w:space="0" w:color="auto"/>
                <w:left w:val="none" w:sz="0" w:space="0" w:color="auto"/>
                <w:bottom w:val="none" w:sz="0" w:space="0" w:color="auto"/>
                <w:right w:val="none" w:sz="0" w:space="0" w:color="auto"/>
              </w:divBdr>
              <w:divsChild>
                <w:div w:id="917523181">
                  <w:marLeft w:val="0"/>
                  <w:marRight w:val="0"/>
                  <w:marTop w:val="120"/>
                  <w:marBottom w:val="0"/>
                  <w:divBdr>
                    <w:top w:val="none" w:sz="0" w:space="0" w:color="auto"/>
                    <w:left w:val="none" w:sz="0" w:space="0" w:color="auto"/>
                    <w:bottom w:val="none" w:sz="0" w:space="0" w:color="auto"/>
                    <w:right w:val="none" w:sz="0" w:space="0" w:color="auto"/>
                  </w:divBdr>
                  <w:divsChild>
                    <w:div w:id="1131628760">
                      <w:marLeft w:val="0"/>
                      <w:marRight w:val="0"/>
                      <w:marTop w:val="0"/>
                      <w:marBottom w:val="0"/>
                      <w:divBdr>
                        <w:top w:val="none" w:sz="0" w:space="0" w:color="auto"/>
                        <w:left w:val="none" w:sz="0" w:space="0" w:color="auto"/>
                        <w:bottom w:val="none" w:sz="0" w:space="0" w:color="auto"/>
                        <w:right w:val="none" w:sz="0" w:space="0" w:color="auto"/>
                      </w:divBdr>
                      <w:divsChild>
                        <w:div w:id="557017764">
                          <w:marLeft w:val="180"/>
                          <w:marRight w:val="0"/>
                          <w:marTop w:val="0"/>
                          <w:marBottom w:val="0"/>
                          <w:divBdr>
                            <w:top w:val="none" w:sz="0" w:space="0" w:color="auto"/>
                            <w:left w:val="none" w:sz="0" w:space="0" w:color="auto"/>
                            <w:bottom w:val="none" w:sz="0" w:space="0" w:color="auto"/>
                            <w:right w:val="none" w:sz="0" w:space="0" w:color="auto"/>
                          </w:divBdr>
                          <w:divsChild>
                            <w:div w:id="147267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383419">
      <w:bodyDiv w:val="1"/>
      <w:marLeft w:val="0"/>
      <w:marRight w:val="0"/>
      <w:marTop w:val="0"/>
      <w:marBottom w:val="0"/>
      <w:divBdr>
        <w:top w:val="none" w:sz="0" w:space="0" w:color="auto"/>
        <w:left w:val="none" w:sz="0" w:space="0" w:color="auto"/>
        <w:bottom w:val="none" w:sz="0" w:space="0" w:color="auto"/>
        <w:right w:val="none" w:sz="0" w:space="0" w:color="auto"/>
      </w:divBdr>
      <w:divsChild>
        <w:div w:id="1203904039">
          <w:marLeft w:val="0"/>
          <w:marRight w:val="0"/>
          <w:marTop w:val="0"/>
          <w:marBottom w:val="0"/>
          <w:divBdr>
            <w:top w:val="none" w:sz="0" w:space="0" w:color="auto"/>
            <w:left w:val="none" w:sz="0" w:space="0" w:color="auto"/>
            <w:bottom w:val="none" w:sz="0" w:space="0" w:color="auto"/>
            <w:right w:val="none" w:sz="0" w:space="0" w:color="auto"/>
          </w:divBdr>
          <w:divsChild>
            <w:div w:id="924191590">
              <w:marLeft w:val="0"/>
              <w:marRight w:val="0"/>
              <w:marTop w:val="0"/>
              <w:marBottom w:val="0"/>
              <w:divBdr>
                <w:top w:val="none" w:sz="0" w:space="0" w:color="auto"/>
                <w:left w:val="none" w:sz="0" w:space="0" w:color="auto"/>
                <w:bottom w:val="none" w:sz="0" w:space="0" w:color="auto"/>
                <w:right w:val="none" w:sz="0" w:space="0" w:color="auto"/>
              </w:divBdr>
              <w:divsChild>
                <w:div w:id="1072849988">
                  <w:marLeft w:val="0"/>
                  <w:marRight w:val="0"/>
                  <w:marTop w:val="0"/>
                  <w:marBottom w:val="0"/>
                  <w:divBdr>
                    <w:top w:val="none" w:sz="0" w:space="0" w:color="auto"/>
                    <w:left w:val="none" w:sz="0" w:space="0" w:color="auto"/>
                    <w:bottom w:val="none" w:sz="0" w:space="0" w:color="auto"/>
                    <w:right w:val="none" w:sz="0" w:space="0" w:color="auto"/>
                  </w:divBdr>
                  <w:divsChild>
                    <w:div w:id="281503781">
                      <w:marLeft w:val="0"/>
                      <w:marRight w:val="0"/>
                      <w:marTop w:val="0"/>
                      <w:marBottom w:val="360"/>
                      <w:divBdr>
                        <w:top w:val="none" w:sz="0" w:space="0" w:color="auto"/>
                        <w:left w:val="none" w:sz="0" w:space="0" w:color="auto"/>
                        <w:bottom w:val="none" w:sz="0" w:space="0" w:color="auto"/>
                        <w:right w:val="none" w:sz="0" w:space="0" w:color="auto"/>
                      </w:divBdr>
                      <w:divsChild>
                        <w:div w:id="1417095221">
                          <w:marLeft w:val="0"/>
                          <w:marRight w:val="0"/>
                          <w:marTop w:val="0"/>
                          <w:marBottom w:val="0"/>
                          <w:divBdr>
                            <w:top w:val="none" w:sz="0" w:space="0" w:color="auto"/>
                            <w:left w:val="none" w:sz="0" w:space="0" w:color="auto"/>
                            <w:bottom w:val="none" w:sz="0" w:space="0" w:color="auto"/>
                            <w:right w:val="none" w:sz="0" w:space="0" w:color="auto"/>
                          </w:divBdr>
                        </w:div>
                      </w:divsChild>
                    </w:div>
                    <w:div w:id="485242348">
                      <w:marLeft w:val="0"/>
                      <w:marRight w:val="0"/>
                      <w:marTop w:val="0"/>
                      <w:marBottom w:val="0"/>
                      <w:divBdr>
                        <w:top w:val="none" w:sz="0" w:space="0" w:color="auto"/>
                        <w:left w:val="none" w:sz="0" w:space="0" w:color="auto"/>
                        <w:bottom w:val="none" w:sz="0" w:space="0" w:color="auto"/>
                        <w:right w:val="none" w:sz="0" w:space="0" w:color="auto"/>
                      </w:divBdr>
                    </w:div>
                  </w:divsChild>
                </w:div>
                <w:div w:id="598371013">
                  <w:marLeft w:val="0"/>
                  <w:marRight w:val="0"/>
                  <w:marTop w:val="0"/>
                  <w:marBottom w:val="150"/>
                  <w:divBdr>
                    <w:top w:val="none" w:sz="0" w:space="0" w:color="auto"/>
                    <w:left w:val="none" w:sz="0" w:space="0" w:color="auto"/>
                    <w:bottom w:val="none" w:sz="0" w:space="0" w:color="auto"/>
                    <w:right w:val="none" w:sz="0" w:space="0" w:color="auto"/>
                  </w:divBdr>
                  <w:divsChild>
                    <w:div w:id="463160346">
                      <w:marLeft w:val="0"/>
                      <w:marRight w:val="0"/>
                      <w:marTop w:val="300"/>
                      <w:marBottom w:val="0"/>
                      <w:divBdr>
                        <w:top w:val="none" w:sz="0" w:space="0" w:color="auto"/>
                        <w:left w:val="none" w:sz="0" w:space="0" w:color="auto"/>
                        <w:bottom w:val="none" w:sz="0" w:space="0" w:color="auto"/>
                        <w:right w:val="none" w:sz="0" w:space="0" w:color="auto"/>
                      </w:divBdr>
                      <w:divsChild>
                        <w:div w:id="725832442">
                          <w:marLeft w:val="-15"/>
                          <w:marRight w:val="-15"/>
                          <w:marTop w:val="0"/>
                          <w:marBottom w:val="0"/>
                          <w:divBdr>
                            <w:top w:val="none" w:sz="0" w:space="0" w:color="auto"/>
                            <w:left w:val="none" w:sz="0" w:space="0" w:color="auto"/>
                            <w:bottom w:val="none" w:sz="0" w:space="0" w:color="auto"/>
                            <w:right w:val="none" w:sz="0" w:space="0" w:color="auto"/>
                          </w:divBdr>
                        </w:div>
                        <w:div w:id="229384953">
                          <w:marLeft w:val="0"/>
                          <w:marRight w:val="0"/>
                          <w:marTop w:val="0"/>
                          <w:marBottom w:val="0"/>
                          <w:divBdr>
                            <w:top w:val="single" w:sz="6" w:space="4" w:color="C7CDD1"/>
                            <w:left w:val="single" w:sz="6" w:space="4" w:color="C7CDD1"/>
                            <w:bottom w:val="none" w:sz="0" w:space="0" w:color="auto"/>
                            <w:right w:val="single" w:sz="6" w:space="4" w:color="C7CDD1"/>
                          </w:divBdr>
                          <w:divsChild>
                            <w:div w:id="1573084317">
                              <w:marLeft w:val="0"/>
                              <w:marRight w:val="0"/>
                              <w:marTop w:val="0"/>
                              <w:marBottom w:val="0"/>
                              <w:divBdr>
                                <w:top w:val="none" w:sz="0" w:space="0" w:color="auto"/>
                                <w:left w:val="none" w:sz="0" w:space="0" w:color="auto"/>
                                <w:bottom w:val="none" w:sz="0" w:space="0" w:color="auto"/>
                                <w:right w:val="none" w:sz="0" w:space="0" w:color="auto"/>
                              </w:divBdr>
                            </w:div>
                          </w:divsChild>
                        </w:div>
                        <w:div w:id="885409393">
                          <w:marLeft w:val="-15"/>
                          <w:marRight w:val="-15"/>
                          <w:marTop w:val="0"/>
                          <w:marBottom w:val="0"/>
                          <w:divBdr>
                            <w:top w:val="none" w:sz="0" w:space="0" w:color="auto"/>
                            <w:left w:val="none" w:sz="0" w:space="0" w:color="auto"/>
                            <w:bottom w:val="none" w:sz="0" w:space="0" w:color="auto"/>
                            <w:right w:val="none" w:sz="0" w:space="0" w:color="auto"/>
                          </w:divBdr>
                        </w:div>
                        <w:div w:id="286201620">
                          <w:marLeft w:val="0"/>
                          <w:marRight w:val="0"/>
                          <w:marTop w:val="0"/>
                          <w:marBottom w:val="0"/>
                          <w:divBdr>
                            <w:top w:val="none" w:sz="0" w:space="0" w:color="auto"/>
                            <w:left w:val="none" w:sz="0" w:space="0" w:color="auto"/>
                            <w:bottom w:val="none" w:sz="0" w:space="0" w:color="auto"/>
                            <w:right w:val="none" w:sz="0" w:space="0" w:color="auto"/>
                          </w:divBdr>
                          <w:divsChild>
                            <w:div w:id="1463690950">
                              <w:marLeft w:val="0"/>
                              <w:marRight w:val="0"/>
                              <w:marTop w:val="0"/>
                              <w:marBottom w:val="0"/>
                              <w:divBdr>
                                <w:top w:val="none" w:sz="0" w:space="0" w:color="auto"/>
                                <w:left w:val="none" w:sz="0" w:space="0" w:color="auto"/>
                                <w:bottom w:val="none" w:sz="0" w:space="0" w:color="auto"/>
                                <w:right w:val="none" w:sz="0" w:space="0" w:color="auto"/>
                              </w:divBdr>
                              <w:divsChild>
                                <w:div w:id="180015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477816">
                          <w:marLeft w:val="0"/>
                          <w:marRight w:val="0"/>
                          <w:marTop w:val="0"/>
                          <w:marBottom w:val="0"/>
                          <w:divBdr>
                            <w:top w:val="none" w:sz="0" w:space="0" w:color="auto"/>
                            <w:left w:val="none" w:sz="0" w:space="0" w:color="auto"/>
                            <w:bottom w:val="none" w:sz="0" w:space="0" w:color="auto"/>
                            <w:right w:val="none" w:sz="0" w:space="0" w:color="auto"/>
                          </w:divBdr>
                          <w:divsChild>
                            <w:div w:id="56100222">
                              <w:marLeft w:val="0"/>
                              <w:marRight w:val="0"/>
                              <w:marTop w:val="0"/>
                              <w:marBottom w:val="0"/>
                              <w:divBdr>
                                <w:top w:val="none" w:sz="0" w:space="0" w:color="auto"/>
                                <w:left w:val="none" w:sz="0" w:space="0" w:color="auto"/>
                                <w:bottom w:val="none" w:sz="0" w:space="0" w:color="auto"/>
                                <w:right w:val="none" w:sz="0" w:space="0" w:color="auto"/>
                              </w:divBdr>
                              <w:divsChild>
                                <w:div w:id="200766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0907">
                          <w:marLeft w:val="0"/>
                          <w:marRight w:val="0"/>
                          <w:marTop w:val="0"/>
                          <w:marBottom w:val="0"/>
                          <w:divBdr>
                            <w:top w:val="none" w:sz="0" w:space="0" w:color="auto"/>
                            <w:left w:val="none" w:sz="0" w:space="0" w:color="auto"/>
                            <w:bottom w:val="none" w:sz="0" w:space="0" w:color="auto"/>
                            <w:right w:val="none" w:sz="0" w:space="0" w:color="auto"/>
                          </w:divBdr>
                          <w:divsChild>
                            <w:div w:id="2043044223">
                              <w:marLeft w:val="0"/>
                              <w:marRight w:val="0"/>
                              <w:marTop w:val="0"/>
                              <w:marBottom w:val="0"/>
                              <w:divBdr>
                                <w:top w:val="none" w:sz="0" w:space="0" w:color="auto"/>
                                <w:left w:val="none" w:sz="0" w:space="0" w:color="auto"/>
                                <w:bottom w:val="none" w:sz="0" w:space="0" w:color="auto"/>
                                <w:right w:val="none" w:sz="0" w:space="0" w:color="auto"/>
                              </w:divBdr>
                              <w:divsChild>
                                <w:div w:id="82335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998861">
                          <w:marLeft w:val="0"/>
                          <w:marRight w:val="0"/>
                          <w:marTop w:val="0"/>
                          <w:marBottom w:val="0"/>
                          <w:divBdr>
                            <w:top w:val="none" w:sz="0" w:space="0" w:color="auto"/>
                            <w:left w:val="none" w:sz="0" w:space="0" w:color="auto"/>
                            <w:bottom w:val="none" w:sz="0" w:space="0" w:color="auto"/>
                            <w:right w:val="none" w:sz="0" w:space="0" w:color="auto"/>
                          </w:divBdr>
                        </w:div>
                        <w:div w:id="1544710621">
                          <w:marLeft w:val="0"/>
                          <w:marRight w:val="0"/>
                          <w:marTop w:val="0"/>
                          <w:marBottom w:val="0"/>
                          <w:divBdr>
                            <w:top w:val="none" w:sz="0" w:space="0" w:color="auto"/>
                            <w:left w:val="none" w:sz="0" w:space="0" w:color="auto"/>
                            <w:bottom w:val="none" w:sz="0" w:space="0" w:color="auto"/>
                            <w:right w:val="none" w:sz="0" w:space="0" w:color="auto"/>
                          </w:divBdr>
                          <w:divsChild>
                            <w:div w:id="464466303">
                              <w:marLeft w:val="0"/>
                              <w:marRight w:val="0"/>
                              <w:marTop w:val="0"/>
                              <w:marBottom w:val="0"/>
                              <w:divBdr>
                                <w:top w:val="none" w:sz="0" w:space="0" w:color="auto"/>
                                <w:left w:val="none" w:sz="0" w:space="0" w:color="auto"/>
                                <w:bottom w:val="none" w:sz="0" w:space="0" w:color="auto"/>
                                <w:right w:val="none" w:sz="0" w:space="0" w:color="auto"/>
                              </w:divBdr>
                              <w:divsChild>
                                <w:div w:id="167661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805716">
                          <w:marLeft w:val="0"/>
                          <w:marRight w:val="0"/>
                          <w:marTop w:val="0"/>
                          <w:marBottom w:val="0"/>
                          <w:divBdr>
                            <w:top w:val="none" w:sz="0" w:space="0" w:color="auto"/>
                            <w:left w:val="none" w:sz="0" w:space="0" w:color="auto"/>
                            <w:bottom w:val="none" w:sz="0" w:space="0" w:color="auto"/>
                            <w:right w:val="none" w:sz="0" w:space="0" w:color="auto"/>
                          </w:divBdr>
                          <w:divsChild>
                            <w:div w:id="1405956735">
                              <w:marLeft w:val="0"/>
                              <w:marRight w:val="0"/>
                              <w:marTop w:val="0"/>
                              <w:marBottom w:val="0"/>
                              <w:divBdr>
                                <w:top w:val="none" w:sz="0" w:space="0" w:color="auto"/>
                                <w:left w:val="none" w:sz="0" w:space="0" w:color="auto"/>
                                <w:bottom w:val="none" w:sz="0" w:space="0" w:color="auto"/>
                                <w:right w:val="none" w:sz="0" w:space="0" w:color="auto"/>
                              </w:divBdr>
                              <w:divsChild>
                                <w:div w:id="202789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48019">
                          <w:marLeft w:val="0"/>
                          <w:marRight w:val="0"/>
                          <w:marTop w:val="0"/>
                          <w:marBottom w:val="0"/>
                          <w:divBdr>
                            <w:top w:val="none" w:sz="0" w:space="0" w:color="auto"/>
                            <w:left w:val="none" w:sz="0" w:space="0" w:color="auto"/>
                            <w:bottom w:val="none" w:sz="0" w:space="0" w:color="auto"/>
                            <w:right w:val="none" w:sz="0" w:space="0" w:color="auto"/>
                          </w:divBdr>
                          <w:divsChild>
                            <w:div w:id="1451783864">
                              <w:marLeft w:val="0"/>
                              <w:marRight w:val="0"/>
                              <w:marTop w:val="0"/>
                              <w:marBottom w:val="0"/>
                              <w:divBdr>
                                <w:top w:val="none" w:sz="0" w:space="0" w:color="auto"/>
                                <w:left w:val="none" w:sz="0" w:space="0" w:color="auto"/>
                                <w:bottom w:val="none" w:sz="0" w:space="0" w:color="auto"/>
                                <w:right w:val="none" w:sz="0" w:space="0" w:color="auto"/>
                              </w:divBdr>
                              <w:divsChild>
                                <w:div w:id="98974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854978">
                          <w:marLeft w:val="0"/>
                          <w:marRight w:val="0"/>
                          <w:marTop w:val="0"/>
                          <w:marBottom w:val="0"/>
                          <w:divBdr>
                            <w:top w:val="none" w:sz="0" w:space="0" w:color="auto"/>
                            <w:left w:val="none" w:sz="0" w:space="0" w:color="auto"/>
                            <w:bottom w:val="none" w:sz="0" w:space="0" w:color="auto"/>
                            <w:right w:val="none" w:sz="0" w:space="0" w:color="auto"/>
                          </w:divBdr>
                        </w:div>
                        <w:div w:id="2118672690">
                          <w:marLeft w:val="0"/>
                          <w:marRight w:val="0"/>
                          <w:marTop w:val="0"/>
                          <w:marBottom w:val="0"/>
                          <w:divBdr>
                            <w:top w:val="none" w:sz="0" w:space="0" w:color="auto"/>
                            <w:left w:val="none" w:sz="0" w:space="0" w:color="auto"/>
                            <w:bottom w:val="none" w:sz="0" w:space="0" w:color="auto"/>
                            <w:right w:val="none" w:sz="0" w:space="0" w:color="auto"/>
                          </w:divBdr>
                          <w:divsChild>
                            <w:div w:id="1320958750">
                              <w:marLeft w:val="0"/>
                              <w:marRight w:val="0"/>
                              <w:marTop w:val="0"/>
                              <w:marBottom w:val="0"/>
                              <w:divBdr>
                                <w:top w:val="none" w:sz="0" w:space="0" w:color="auto"/>
                                <w:left w:val="none" w:sz="0" w:space="0" w:color="auto"/>
                                <w:bottom w:val="none" w:sz="0" w:space="0" w:color="auto"/>
                                <w:right w:val="none" w:sz="0" w:space="0" w:color="auto"/>
                              </w:divBdr>
                              <w:divsChild>
                                <w:div w:id="10277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533274">
                          <w:marLeft w:val="0"/>
                          <w:marRight w:val="0"/>
                          <w:marTop w:val="0"/>
                          <w:marBottom w:val="0"/>
                          <w:divBdr>
                            <w:top w:val="none" w:sz="0" w:space="0" w:color="auto"/>
                            <w:left w:val="none" w:sz="0" w:space="0" w:color="auto"/>
                            <w:bottom w:val="none" w:sz="0" w:space="0" w:color="auto"/>
                            <w:right w:val="none" w:sz="0" w:space="0" w:color="auto"/>
                          </w:divBdr>
                          <w:divsChild>
                            <w:div w:id="512039075">
                              <w:marLeft w:val="0"/>
                              <w:marRight w:val="0"/>
                              <w:marTop w:val="0"/>
                              <w:marBottom w:val="0"/>
                              <w:divBdr>
                                <w:top w:val="none" w:sz="0" w:space="0" w:color="auto"/>
                                <w:left w:val="none" w:sz="0" w:space="0" w:color="auto"/>
                                <w:bottom w:val="none" w:sz="0" w:space="0" w:color="auto"/>
                                <w:right w:val="none" w:sz="0" w:space="0" w:color="auto"/>
                              </w:divBdr>
                              <w:divsChild>
                                <w:div w:id="152817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89137">
                          <w:marLeft w:val="0"/>
                          <w:marRight w:val="0"/>
                          <w:marTop w:val="0"/>
                          <w:marBottom w:val="0"/>
                          <w:divBdr>
                            <w:top w:val="none" w:sz="0" w:space="0" w:color="auto"/>
                            <w:left w:val="none" w:sz="0" w:space="0" w:color="auto"/>
                            <w:bottom w:val="none" w:sz="0" w:space="0" w:color="auto"/>
                            <w:right w:val="none" w:sz="0" w:space="0" w:color="auto"/>
                          </w:divBdr>
                          <w:divsChild>
                            <w:div w:id="1886866497">
                              <w:marLeft w:val="0"/>
                              <w:marRight w:val="0"/>
                              <w:marTop w:val="0"/>
                              <w:marBottom w:val="0"/>
                              <w:divBdr>
                                <w:top w:val="none" w:sz="0" w:space="0" w:color="auto"/>
                                <w:left w:val="none" w:sz="0" w:space="0" w:color="auto"/>
                                <w:bottom w:val="none" w:sz="0" w:space="0" w:color="auto"/>
                                <w:right w:val="none" w:sz="0" w:space="0" w:color="auto"/>
                              </w:divBdr>
                              <w:divsChild>
                                <w:div w:id="198365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09131">
                          <w:marLeft w:val="0"/>
                          <w:marRight w:val="0"/>
                          <w:marTop w:val="0"/>
                          <w:marBottom w:val="0"/>
                          <w:divBdr>
                            <w:top w:val="none" w:sz="0" w:space="0" w:color="auto"/>
                            <w:left w:val="none" w:sz="0" w:space="0" w:color="auto"/>
                            <w:bottom w:val="none" w:sz="0" w:space="0" w:color="auto"/>
                            <w:right w:val="none" w:sz="0" w:space="0" w:color="auto"/>
                          </w:divBdr>
                        </w:div>
                        <w:div w:id="887688908">
                          <w:marLeft w:val="0"/>
                          <w:marRight w:val="0"/>
                          <w:marTop w:val="0"/>
                          <w:marBottom w:val="0"/>
                          <w:divBdr>
                            <w:top w:val="none" w:sz="0" w:space="0" w:color="auto"/>
                            <w:left w:val="none" w:sz="0" w:space="0" w:color="auto"/>
                            <w:bottom w:val="none" w:sz="0" w:space="0" w:color="auto"/>
                            <w:right w:val="none" w:sz="0" w:space="0" w:color="auto"/>
                          </w:divBdr>
                          <w:divsChild>
                            <w:div w:id="1051854122">
                              <w:marLeft w:val="0"/>
                              <w:marRight w:val="0"/>
                              <w:marTop w:val="0"/>
                              <w:marBottom w:val="0"/>
                              <w:divBdr>
                                <w:top w:val="none" w:sz="0" w:space="0" w:color="auto"/>
                                <w:left w:val="none" w:sz="0" w:space="0" w:color="auto"/>
                                <w:bottom w:val="none" w:sz="0" w:space="0" w:color="auto"/>
                                <w:right w:val="none" w:sz="0" w:space="0" w:color="auto"/>
                              </w:divBdr>
                              <w:divsChild>
                                <w:div w:id="126421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95938">
                          <w:marLeft w:val="0"/>
                          <w:marRight w:val="0"/>
                          <w:marTop w:val="0"/>
                          <w:marBottom w:val="0"/>
                          <w:divBdr>
                            <w:top w:val="none" w:sz="0" w:space="0" w:color="auto"/>
                            <w:left w:val="none" w:sz="0" w:space="0" w:color="auto"/>
                            <w:bottom w:val="none" w:sz="0" w:space="0" w:color="auto"/>
                            <w:right w:val="none" w:sz="0" w:space="0" w:color="auto"/>
                          </w:divBdr>
                          <w:divsChild>
                            <w:div w:id="192421617">
                              <w:marLeft w:val="0"/>
                              <w:marRight w:val="0"/>
                              <w:marTop w:val="0"/>
                              <w:marBottom w:val="0"/>
                              <w:divBdr>
                                <w:top w:val="none" w:sz="0" w:space="0" w:color="auto"/>
                                <w:left w:val="none" w:sz="0" w:space="0" w:color="auto"/>
                                <w:bottom w:val="none" w:sz="0" w:space="0" w:color="auto"/>
                                <w:right w:val="none" w:sz="0" w:space="0" w:color="auto"/>
                              </w:divBdr>
                              <w:divsChild>
                                <w:div w:id="117804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101002">
                          <w:marLeft w:val="0"/>
                          <w:marRight w:val="0"/>
                          <w:marTop w:val="0"/>
                          <w:marBottom w:val="0"/>
                          <w:divBdr>
                            <w:top w:val="none" w:sz="0" w:space="0" w:color="auto"/>
                            <w:left w:val="none" w:sz="0" w:space="0" w:color="auto"/>
                            <w:bottom w:val="none" w:sz="0" w:space="0" w:color="auto"/>
                            <w:right w:val="none" w:sz="0" w:space="0" w:color="auto"/>
                          </w:divBdr>
                          <w:divsChild>
                            <w:div w:id="749037567">
                              <w:marLeft w:val="0"/>
                              <w:marRight w:val="0"/>
                              <w:marTop w:val="0"/>
                              <w:marBottom w:val="0"/>
                              <w:divBdr>
                                <w:top w:val="none" w:sz="0" w:space="0" w:color="auto"/>
                                <w:left w:val="none" w:sz="0" w:space="0" w:color="auto"/>
                                <w:bottom w:val="none" w:sz="0" w:space="0" w:color="auto"/>
                                <w:right w:val="none" w:sz="0" w:space="0" w:color="auto"/>
                              </w:divBdr>
                              <w:divsChild>
                                <w:div w:id="109169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55448">
                          <w:marLeft w:val="0"/>
                          <w:marRight w:val="0"/>
                          <w:marTop w:val="0"/>
                          <w:marBottom w:val="0"/>
                          <w:divBdr>
                            <w:top w:val="none" w:sz="0" w:space="0" w:color="auto"/>
                            <w:left w:val="none" w:sz="0" w:space="0" w:color="auto"/>
                            <w:bottom w:val="none" w:sz="0" w:space="0" w:color="auto"/>
                            <w:right w:val="none" w:sz="0" w:space="0" w:color="auto"/>
                          </w:divBdr>
                        </w:div>
                        <w:div w:id="182697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5504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313</Words>
  <Characters>1789</Characters>
  <Application>Microsoft Office Word</Application>
  <DocSecurity>0</DocSecurity>
  <Lines>14</Lines>
  <Paragraphs>4</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2019-10-16T17:10:00Z</dcterms:created>
  <dcterms:modified xsi:type="dcterms:W3CDTF">2019-10-16T17:10:00Z</dcterms:modified>
</cp:coreProperties>
</file>